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07" w:rsidRPr="00DA2F70" w:rsidRDefault="00D44807" w:rsidP="00EE0E65">
      <w:pPr>
        <w:tabs>
          <w:tab w:val="left" w:pos="709"/>
          <w:tab w:val="left" w:pos="993"/>
        </w:tabs>
        <w:spacing w:after="0" w:line="240" w:lineRule="auto"/>
        <w:jc w:val="center"/>
        <w:rPr>
          <w:rFonts w:ascii="Times New Roman" w:eastAsia="Calibri" w:hAnsi="Times New Roman" w:cs="Times New Roman"/>
          <w:b/>
          <w:sz w:val="28"/>
          <w:szCs w:val="28"/>
        </w:rPr>
      </w:pPr>
      <w:r w:rsidRPr="00DA2F70">
        <w:rPr>
          <w:rFonts w:ascii="Times New Roman" w:eastAsia="Calibri" w:hAnsi="Times New Roman" w:cs="Times New Roman"/>
          <w:b/>
          <w:sz w:val="28"/>
          <w:szCs w:val="28"/>
        </w:rPr>
        <w:t>ХАНТЫ-МАНСИЙСКИЙ АВТОНОМНЫЙ ОКРУГ – ЮГРА</w:t>
      </w:r>
    </w:p>
    <w:p w:rsidR="00D44807" w:rsidRPr="00DA2F70" w:rsidRDefault="00D44807" w:rsidP="00EE0E65">
      <w:pPr>
        <w:tabs>
          <w:tab w:val="left" w:pos="709"/>
          <w:tab w:val="left" w:pos="993"/>
        </w:tabs>
        <w:spacing w:after="0" w:line="240" w:lineRule="auto"/>
        <w:jc w:val="center"/>
        <w:rPr>
          <w:rFonts w:ascii="Times New Roman" w:eastAsia="Calibri" w:hAnsi="Times New Roman" w:cs="Times New Roman"/>
          <w:b/>
          <w:sz w:val="28"/>
          <w:szCs w:val="28"/>
        </w:rPr>
      </w:pPr>
      <w:r w:rsidRPr="00DA2F70">
        <w:rPr>
          <w:rFonts w:ascii="Times New Roman" w:eastAsia="Calibri" w:hAnsi="Times New Roman" w:cs="Times New Roman"/>
          <w:b/>
          <w:sz w:val="28"/>
          <w:szCs w:val="28"/>
        </w:rPr>
        <w:t>ХАНТЫ-МАНСИЙСКИЙ РАЙОН</w:t>
      </w:r>
    </w:p>
    <w:p w:rsidR="00D44807" w:rsidRPr="00DA2F70" w:rsidRDefault="00D44807" w:rsidP="00EE0E65">
      <w:pPr>
        <w:tabs>
          <w:tab w:val="left" w:pos="709"/>
          <w:tab w:val="left" w:pos="993"/>
        </w:tabs>
        <w:spacing w:after="0" w:line="240" w:lineRule="auto"/>
        <w:jc w:val="center"/>
        <w:rPr>
          <w:rFonts w:ascii="Times New Roman" w:eastAsia="Calibri" w:hAnsi="Times New Roman" w:cs="Times New Roman"/>
          <w:b/>
          <w:sz w:val="28"/>
          <w:szCs w:val="28"/>
        </w:rPr>
      </w:pPr>
    </w:p>
    <w:p w:rsidR="00D44807" w:rsidRPr="00DA2F70" w:rsidRDefault="00D44807" w:rsidP="00EE0E65">
      <w:pPr>
        <w:tabs>
          <w:tab w:val="left" w:pos="709"/>
          <w:tab w:val="left" w:pos="993"/>
        </w:tabs>
        <w:spacing w:after="0" w:line="240" w:lineRule="auto"/>
        <w:jc w:val="center"/>
        <w:rPr>
          <w:rFonts w:ascii="Times New Roman" w:eastAsia="Calibri" w:hAnsi="Times New Roman" w:cs="Times New Roman"/>
          <w:b/>
          <w:bCs/>
          <w:sz w:val="28"/>
          <w:szCs w:val="28"/>
        </w:rPr>
      </w:pPr>
      <w:r w:rsidRPr="00DA2F70">
        <w:rPr>
          <w:rFonts w:ascii="Times New Roman" w:eastAsia="Calibri" w:hAnsi="Times New Roman" w:cs="Times New Roman"/>
          <w:b/>
          <w:bCs/>
          <w:sz w:val="28"/>
          <w:szCs w:val="28"/>
        </w:rPr>
        <w:t>ДУМА</w:t>
      </w:r>
    </w:p>
    <w:p w:rsidR="00D44807" w:rsidRPr="00DA2F70" w:rsidRDefault="00D44807" w:rsidP="00EE0E65">
      <w:pPr>
        <w:tabs>
          <w:tab w:val="left" w:pos="709"/>
          <w:tab w:val="left" w:pos="993"/>
        </w:tabs>
        <w:spacing w:after="0" w:line="240" w:lineRule="auto"/>
        <w:jc w:val="center"/>
        <w:rPr>
          <w:rFonts w:ascii="Times New Roman" w:eastAsia="Calibri" w:hAnsi="Times New Roman" w:cs="Times New Roman"/>
          <w:b/>
          <w:sz w:val="28"/>
          <w:szCs w:val="28"/>
        </w:rPr>
      </w:pPr>
    </w:p>
    <w:p w:rsidR="00D44807" w:rsidRPr="00DA2F70" w:rsidRDefault="00D44807" w:rsidP="00EE0E65">
      <w:pPr>
        <w:tabs>
          <w:tab w:val="left" w:pos="709"/>
          <w:tab w:val="left" w:pos="993"/>
        </w:tabs>
        <w:spacing w:after="0" w:line="240" w:lineRule="auto"/>
        <w:jc w:val="center"/>
        <w:rPr>
          <w:rFonts w:ascii="Times New Roman" w:eastAsia="Calibri" w:hAnsi="Times New Roman" w:cs="Times New Roman"/>
          <w:b/>
          <w:sz w:val="28"/>
          <w:szCs w:val="28"/>
        </w:rPr>
      </w:pPr>
      <w:r w:rsidRPr="00DA2F70">
        <w:rPr>
          <w:rFonts w:ascii="Times New Roman" w:eastAsia="Calibri" w:hAnsi="Times New Roman" w:cs="Times New Roman"/>
          <w:b/>
          <w:sz w:val="28"/>
          <w:szCs w:val="28"/>
        </w:rPr>
        <w:t>РЕШЕНИЕ</w:t>
      </w:r>
    </w:p>
    <w:p w:rsidR="00D44807" w:rsidRPr="00DA2F70" w:rsidRDefault="00D44807" w:rsidP="00EE0E65">
      <w:pPr>
        <w:tabs>
          <w:tab w:val="left" w:pos="709"/>
          <w:tab w:val="left" w:pos="993"/>
        </w:tabs>
        <w:spacing w:after="0" w:line="240" w:lineRule="auto"/>
        <w:jc w:val="both"/>
        <w:rPr>
          <w:rFonts w:ascii="Times New Roman" w:eastAsia="Calibri" w:hAnsi="Times New Roman" w:cs="Times New Roman"/>
          <w:b/>
          <w:sz w:val="28"/>
          <w:szCs w:val="28"/>
        </w:rPr>
      </w:pPr>
    </w:p>
    <w:p w:rsidR="00D44807" w:rsidRPr="00DA2F70" w:rsidRDefault="00D44807" w:rsidP="00EE0E65">
      <w:pPr>
        <w:spacing w:after="0" w:line="240" w:lineRule="auto"/>
        <w:jc w:val="both"/>
        <w:rPr>
          <w:rFonts w:ascii="Times New Roman" w:eastAsia="Times New Roman" w:hAnsi="Times New Roman" w:cs="Times New Roman"/>
          <w:sz w:val="28"/>
          <w:szCs w:val="28"/>
        </w:rPr>
      </w:pPr>
      <w:r w:rsidRPr="00DA2F70">
        <w:rPr>
          <w:rFonts w:ascii="Times New Roman" w:eastAsia="Times New Roman" w:hAnsi="Times New Roman" w:cs="Times New Roman"/>
          <w:sz w:val="28"/>
          <w:szCs w:val="28"/>
        </w:rPr>
        <w:t>от «___» ________2021                                                                                    № __</w:t>
      </w:r>
    </w:p>
    <w:p w:rsidR="00D44807" w:rsidRPr="00DA2F70" w:rsidRDefault="00D44807" w:rsidP="00EE0E65">
      <w:pPr>
        <w:spacing w:after="0" w:line="240" w:lineRule="auto"/>
        <w:jc w:val="both"/>
        <w:rPr>
          <w:rFonts w:ascii="Times New Roman" w:eastAsia="Calibri" w:hAnsi="Times New Roman" w:cs="Times New Roman"/>
          <w:sz w:val="28"/>
          <w:szCs w:val="28"/>
        </w:rPr>
      </w:pPr>
      <w:r w:rsidRPr="00DA2F70">
        <w:rPr>
          <w:rFonts w:ascii="Times New Roman" w:eastAsia="Calibri" w:hAnsi="Times New Roman" w:cs="Times New Roman"/>
          <w:sz w:val="28"/>
          <w:szCs w:val="28"/>
        </w:rPr>
        <w:tab/>
      </w:r>
      <w:r w:rsidRPr="00DA2F70">
        <w:rPr>
          <w:rFonts w:ascii="Times New Roman" w:eastAsia="Calibri" w:hAnsi="Times New Roman" w:cs="Times New Roman"/>
          <w:sz w:val="28"/>
          <w:szCs w:val="28"/>
        </w:rPr>
        <w:tab/>
      </w:r>
      <w:r w:rsidRPr="00DA2F70">
        <w:rPr>
          <w:rFonts w:ascii="Times New Roman" w:eastAsia="Calibri" w:hAnsi="Times New Roman" w:cs="Times New Roman"/>
          <w:sz w:val="28"/>
          <w:szCs w:val="28"/>
        </w:rPr>
        <w:tab/>
      </w:r>
      <w:r w:rsidRPr="00DA2F70">
        <w:rPr>
          <w:rFonts w:ascii="Times New Roman" w:eastAsia="Calibri" w:hAnsi="Times New Roman" w:cs="Times New Roman"/>
          <w:sz w:val="28"/>
          <w:szCs w:val="28"/>
        </w:rPr>
        <w:tab/>
      </w:r>
      <w:r w:rsidRPr="00DA2F70">
        <w:rPr>
          <w:rFonts w:ascii="Times New Roman" w:eastAsia="Calibri" w:hAnsi="Times New Roman" w:cs="Times New Roman"/>
          <w:sz w:val="28"/>
          <w:szCs w:val="28"/>
        </w:rPr>
        <w:tab/>
      </w:r>
      <w:r w:rsidRPr="00DA2F70">
        <w:rPr>
          <w:rFonts w:ascii="Times New Roman" w:eastAsia="Calibri" w:hAnsi="Times New Roman" w:cs="Times New Roman"/>
          <w:sz w:val="28"/>
          <w:szCs w:val="28"/>
        </w:rPr>
        <w:tab/>
      </w:r>
    </w:p>
    <w:p w:rsidR="00D44807" w:rsidRPr="00DA2F70" w:rsidRDefault="00D44807" w:rsidP="00EE0E65">
      <w:pPr>
        <w:spacing w:after="0" w:line="240" w:lineRule="auto"/>
        <w:jc w:val="both"/>
        <w:rPr>
          <w:rFonts w:ascii="Times New Roman" w:eastAsia="Calibri" w:hAnsi="Times New Roman" w:cs="Times New Roman"/>
          <w:bCs/>
          <w:sz w:val="28"/>
          <w:szCs w:val="28"/>
        </w:rPr>
      </w:pPr>
    </w:p>
    <w:p w:rsidR="00D44807" w:rsidRPr="00DA2F70" w:rsidRDefault="00D44807" w:rsidP="00EE0E65">
      <w:pPr>
        <w:widowControl w:val="0"/>
        <w:autoSpaceDE w:val="0"/>
        <w:autoSpaceDN w:val="0"/>
        <w:adjustRightInd w:val="0"/>
        <w:spacing w:after="0" w:line="240" w:lineRule="auto"/>
        <w:rPr>
          <w:rFonts w:ascii="Times New Roman" w:eastAsia="Calibri" w:hAnsi="Times New Roman" w:cs="Times New Roman"/>
          <w:bCs/>
          <w:sz w:val="28"/>
          <w:szCs w:val="28"/>
        </w:rPr>
      </w:pPr>
      <w:r w:rsidRPr="00DA2F70">
        <w:rPr>
          <w:rFonts w:ascii="Times New Roman" w:eastAsia="Calibri" w:hAnsi="Times New Roman" w:cs="Times New Roman"/>
          <w:bCs/>
          <w:sz w:val="28"/>
          <w:szCs w:val="28"/>
        </w:rPr>
        <w:t xml:space="preserve">Об информации о ходе реализации </w:t>
      </w:r>
    </w:p>
    <w:p w:rsidR="00D44807" w:rsidRPr="00DA2F70" w:rsidRDefault="00D44807" w:rsidP="00EE0E65">
      <w:pPr>
        <w:widowControl w:val="0"/>
        <w:autoSpaceDE w:val="0"/>
        <w:autoSpaceDN w:val="0"/>
        <w:adjustRightInd w:val="0"/>
        <w:spacing w:after="0" w:line="240" w:lineRule="auto"/>
        <w:rPr>
          <w:rFonts w:ascii="Times New Roman" w:eastAsia="Calibri" w:hAnsi="Times New Roman" w:cs="Times New Roman"/>
          <w:bCs/>
          <w:sz w:val="28"/>
          <w:szCs w:val="28"/>
        </w:rPr>
      </w:pPr>
      <w:r w:rsidRPr="00DA2F70">
        <w:rPr>
          <w:rFonts w:ascii="Times New Roman" w:eastAsia="Calibri" w:hAnsi="Times New Roman" w:cs="Times New Roman"/>
          <w:bCs/>
          <w:sz w:val="28"/>
          <w:szCs w:val="28"/>
        </w:rPr>
        <w:t>муниципальной программы Ханты-</w:t>
      </w:r>
    </w:p>
    <w:p w:rsidR="002601B3" w:rsidRPr="00DA2F70" w:rsidRDefault="00D44807" w:rsidP="00EE0E65">
      <w:pPr>
        <w:widowControl w:val="0"/>
        <w:autoSpaceDE w:val="0"/>
        <w:autoSpaceDN w:val="0"/>
        <w:adjustRightInd w:val="0"/>
        <w:spacing w:after="0" w:line="240" w:lineRule="auto"/>
        <w:rPr>
          <w:rFonts w:ascii="Times New Roman" w:hAnsi="Times New Roman" w:cs="Times New Roman"/>
          <w:sz w:val="28"/>
          <w:szCs w:val="28"/>
        </w:rPr>
      </w:pPr>
      <w:r w:rsidRPr="00DA2F70">
        <w:rPr>
          <w:rFonts w:ascii="Times New Roman" w:eastAsia="Calibri" w:hAnsi="Times New Roman" w:cs="Times New Roman"/>
          <w:bCs/>
          <w:sz w:val="28"/>
          <w:szCs w:val="28"/>
        </w:rPr>
        <w:t xml:space="preserve">Мансийского района </w:t>
      </w:r>
      <w:r w:rsidR="004A41F3" w:rsidRPr="00DA2F70">
        <w:rPr>
          <w:rFonts w:ascii="Times New Roman" w:hAnsi="Times New Roman" w:cs="Times New Roman"/>
          <w:sz w:val="28"/>
          <w:szCs w:val="28"/>
        </w:rPr>
        <w:t xml:space="preserve">«Благоустройство </w:t>
      </w:r>
    </w:p>
    <w:p w:rsidR="002601B3" w:rsidRPr="00DA2F70" w:rsidRDefault="004A41F3" w:rsidP="00EE0E65">
      <w:pPr>
        <w:widowControl w:val="0"/>
        <w:autoSpaceDE w:val="0"/>
        <w:autoSpaceDN w:val="0"/>
        <w:adjustRightInd w:val="0"/>
        <w:spacing w:after="0" w:line="240" w:lineRule="auto"/>
        <w:rPr>
          <w:rFonts w:ascii="Times New Roman" w:hAnsi="Times New Roman" w:cs="Times New Roman"/>
          <w:sz w:val="28"/>
          <w:szCs w:val="28"/>
        </w:rPr>
      </w:pPr>
      <w:r w:rsidRPr="00DA2F70">
        <w:rPr>
          <w:rFonts w:ascii="Times New Roman" w:hAnsi="Times New Roman" w:cs="Times New Roman"/>
          <w:sz w:val="28"/>
          <w:szCs w:val="28"/>
        </w:rPr>
        <w:t>населенных пунктов Ханты-Мансийского</w:t>
      </w:r>
      <w:r w:rsidR="002601B3" w:rsidRPr="00DA2F70">
        <w:rPr>
          <w:rFonts w:ascii="Times New Roman" w:hAnsi="Times New Roman" w:cs="Times New Roman"/>
          <w:sz w:val="28"/>
          <w:szCs w:val="28"/>
        </w:rPr>
        <w:t xml:space="preserve"> </w:t>
      </w:r>
    </w:p>
    <w:p w:rsidR="00D44807" w:rsidRPr="00DA2F70" w:rsidRDefault="002601B3" w:rsidP="00EE0E65">
      <w:pPr>
        <w:widowControl w:val="0"/>
        <w:autoSpaceDE w:val="0"/>
        <w:autoSpaceDN w:val="0"/>
        <w:adjustRightInd w:val="0"/>
        <w:spacing w:after="0" w:line="240" w:lineRule="auto"/>
        <w:rPr>
          <w:rFonts w:ascii="Times New Roman" w:hAnsi="Times New Roman" w:cs="Times New Roman"/>
          <w:sz w:val="28"/>
          <w:szCs w:val="28"/>
        </w:rPr>
      </w:pPr>
      <w:r w:rsidRPr="00DA2F70">
        <w:rPr>
          <w:rFonts w:ascii="Times New Roman" w:hAnsi="Times New Roman" w:cs="Times New Roman"/>
          <w:sz w:val="28"/>
          <w:szCs w:val="28"/>
        </w:rPr>
        <w:t>ра</w:t>
      </w:r>
      <w:r w:rsidR="004A41F3" w:rsidRPr="00DA2F70">
        <w:rPr>
          <w:rFonts w:ascii="Times New Roman" w:hAnsi="Times New Roman" w:cs="Times New Roman"/>
          <w:sz w:val="28"/>
          <w:szCs w:val="28"/>
        </w:rPr>
        <w:t>йона на 2021 – 2025 годы»</w:t>
      </w:r>
      <w:r w:rsidR="004A41F3" w:rsidRPr="00DA2F70">
        <w:rPr>
          <w:rFonts w:ascii="Times New Roman" w:eastAsia="Calibri" w:hAnsi="Times New Roman" w:cs="Times New Roman"/>
          <w:bCs/>
          <w:sz w:val="28"/>
          <w:szCs w:val="28"/>
        </w:rPr>
        <w:t xml:space="preserve"> </w:t>
      </w:r>
    </w:p>
    <w:p w:rsidR="00D44807" w:rsidRPr="00DA2F70" w:rsidRDefault="00D44807" w:rsidP="00EE0E65">
      <w:pPr>
        <w:widowControl w:val="0"/>
        <w:autoSpaceDE w:val="0"/>
        <w:autoSpaceDN w:val="0"/>
        <w:adjustRightInd w:val="0"/>
        <w:spacing w:after="0" w:line="240" w:lineRule="auto"/>
        <w:rPr>
          <w:rFonts w:ascii="Times New Roman" w:eastAsia="Calibri" w:hAnsi="Times New Roman" w:cs="Times New Roman"/>
          <w:bCs/>
          <w:sz w:val="28"/>
          <w:szCs w:val="28"/>
        </w:rPr>
      </w:pPr>
      <w:r w:rsidRPr="00DA2F70">
        <w:rPr>
          <w:rFonts w:ascii="Times New Roman" w:eastAsia="Calibri" w:hAnsi="Times New Roman" w:cs="Times New Roman"/>
          <w:bCs/>
          <w:sz w:val="28"/>
          <w:szCs w:val="28"/>
        </w:rPr>
        <w:t>по состоянию на 1 декабря 2021 года</w:t>
      </w:r>
    </w:p>
    <w:p w:rsidR="00D44807" w:rsidRPr="00DA2F70" w:rsidRDefault="00D44807" w:rsidP="00EE0E65">
      <w:pPr>
        <w:spacing w:after="0" w:line="240" w:lineRule="auto"/>
        <w:ind w:firstLine="708"/>
        <w:jc w:val="both"/>
        <w:rPr>
          <w:rFonts w:ascii="Times New Roman" w:eastAsia="Calibri" w:hAnsi="Times New Roman" w:cs="Times New Roman"/>
          <w:sz w:val="28"/>
          <w:szCs w:val="28"/>
        </w:rPr>
      </w:pPr>
    </w:p>
    <w:p w:rsidR="00D44807" w:rsidRPr="00DA2F70" w:rsidRDefault="00D44807" w:rsidP="00EE0E65">
      <w:pPr>
        <w:spacing w:after="0" w:line="240" w:lineRule="auto"/>
        <w:ind w:firstLine="709"/>
        <w:jc w:val="both"/>
        <w:rPr>
          <w:rFonts w:ascii="Times New Roman" w:eastAsia="Times New Roman" w:hAnsi="Times New Roman" w:cs="Times New Roman"/>
          <w:bCs/>
          <w:sz w:val="28"/>
          <w:szCs w:val="28"/>
          <w:lang w:eastAsia="ru-RU"/>
        </w:rPr>
      </w:pPr>
      <w:r w:rsidRPr="00DA2F70">
        <w:rPr>
          <w:rFonts w:ascii="Times New Roman" w:eastAsia="Calibri" w:hAnsi="Times New Roman" w:cs="Times New Roman"/>
          <w:sz w:val="28"/>
          <w:szCs w:val="28"/>
        </w:rPr>
        <w:t>В целях осуществления контрольной деятельности Думы Ханты-Мансийского района, в соответствии со статьями 53-55 Регламента Думы Ханты-Мансийского района, утвержденного решением Думы Ханты-Мансийского района от 06.09.2016 № 615, заслушав информацию о ходе реализации муниципальной программы Ханты-Мансийского района</w:t>
      </w:r>
      <w:r w:rsidR="004A41F3" w:rsidRPr="00DA2F70">
        <w:rPr>
          <w:rFonts w:ascii="Times New Roman" w:eastAsia="Calibri" w:hAnsi="Times New Roman" w:cs="Times New Roman"/>
          <w:sz w:val="28"/>
          <w:szCs w:val="28"/>
        </w:rPr>
        <w:t xml:space="preserve"> </w:t>
      </w:r>
      <w:r w:rsidR="004A41F3" w:rsidRPr="00DA2F70">
        <w:rPr>
          <w:rFonts w:ascii="Times New Roman" w:hAnsi="Times New Roman" w:cs="Times New Roman"/>
          <w:sz w:val="28"/>
          <w:szCs w:val="28"/>
        </w:rPr>
        <w:t>«Благоустройство населенных пунктов Ханты-Мансийского района на 2021 – 2025 годы»</w:t>
      </w:r>
      <w:r w:rsidRPr="00DA2F70">
        <w:rPr>
          <w:rFonts w:ascii="Times New Roman" w:eastAsia="Calibri" w:hAnsi="Times New Roman" w:cs="Times New Roman"/>
          <w:sz w:val="28"/>
          <w:szCs w:val="28"/>
        </w:rPr>
        <w:t xml:space="preserve">  по состоянию на 1 декабря 2021 года, руководствуясь частью </w:t>
      </w:r>
      <w:r w:rsidR="004A41F3" w:rsidRPr="00DA2F70">
        <w:rPr>
          <w:rFonts w:ascii="Times New Roman" w:eastAsia="Calibri" w:hAnsi="Times New Roman" w:cs="Times New Roman"/>
          <w:sz w:val="28"/>
          <w:szCs w:val="28"/>
        </w:rPr>
        <w:t xml:space="preserve">           </w:t>
      </w:r>
      <w:r w:rsidRPr="00DA2F70">
        <w:rPr>
          <w:rFonts w:ascii="Times New Roman" w:eastAsia="Calibri" w:hAnsi="Times New Roman" w:cs="Times New Roman"/>
          <w:sz w:val="28"/>
          <w:szCs w:val="28"/>
        </w:rPr>
        <w:t>1 статьи 31 Устава Ханты</w:t>
      </w:r>
      <w:r w:rsidRPr="00DA2F70">
        <w:rPr>
          <w:rFonts w:ascii="Times New Roman" w:eastAsia="Times New Roman" w:hAnsi="Times New Roman" w:cs="Times New Roman"/>
          <w:color w:val="000000"/>
          <w:sz w:val="28"/>
          <w:szCs w:val="28"/>
          <w:lang w:eastAsia="ru-RU"/>
        </w:rPr>
        <w:t>-Мансийского района,</w:t>
      </w:r>
    </w:p>
    <w:p w:rsidR="00D44807" w:rsidRPr="00DA2F70" w:rsidRDefault="00D44807" w:rsidP="00EE0E65">
      <w:pPr>
        <w:autoSpaceDE w:val="0"/>
        <w:autoSpaceDN w:val="0"/>
        <w:adjustRightInd w:val="0"/>
        <w:spacing w:after="0" w:line="240" w:lineRule="auto"/>
        <w:ind w:right="24"/>
        <w:rPr>
          <w:rFonts w:ascii="Times New Roman" w:eastAsia="Times New Roman" w:hAnsi="Times New Roman" w:cs="Times New Roman"/>
          <w:sz w:val="28"/>
          <w:szCs w:val="28"/>
          <w:lang w:eastAsia="ru-RU"/>
        </w:rPr>
      </w:pPr>
    </w:p>
    <w:p w:rsidR="00D44807" w:rsidRPr="00DA2F70" w:rsidRDefault="00D44807" w:rsidP="00EE0E65">
      <w:pPr>
        <w:autoSpaceDE w:val="0"/>
        <w:autoSpaceDN w:val="0"/>
        <w:adjustRightInd w:val="0"/>
        <w:spacing w:after="0" w:line="240" w:lineRule="auto"/>
        <w:ind w:right="24"/>
        <w:jc w:val="center"/>
        <w:rPr>
          <w:rFonts w:ascii="Times New Roman" w:eastAsia="Times New Roman" w:hAnsi="Times New Roman" w:cs="Times New Roman"/>
          <w:sz w:val="28"/>
          <w:szCs w:val="28"/>
          <w:lang w:eastAsia="ru-RU"/>
        </w:rPr>
      </w:pPr>
      <w:r w:rsidRPr="00DA2F70">
        <w:rPr>
          <w:rFonts w:ascii="Times New Roman" w:eastAsia="Times New Roman" w:hAnsi="Times New Roman" w:cs="Times New Roman"/>
          <w:sz w:val="28"/>
          <w:szCs w:val="28"/>
          <w:lang w:eastAsia="ru-RU"/>
        </w:rPr>
        <w:t>Дума Ханты-Мансийского района</w:t>
      </w:r>
    </w:p>
    <w:p w:rsidR="00D44807" w:rsidRPr="00DA2F70" w:rsidRDefault="00D44807" w:rsidP="00EE0E65">
      <w:pPr>
        <w:autoSpaceDE w:val="0"/>
        <w:autoSpaceDN w:val="0"/>
        <w:adjustRightInd w:val="0"/>
        <w:spacing w:after="0" w:line="240" w:lineRule="auto"/>
        <w:ind w:right="24"/>
        <w:jc w:val="center"/>
        <w:rPr>
          <w:rFonts w:ascii="Times New Roman" w:eastAsia="Times New Roman" w:hAnsi="Times New Roman" w:cs="Times New Roman"/>
          <w:b/>
          <w:sz w:val="28"/>
          <w:szCs w:val="28"/>
          <w:lang w:eastAsia="ru-RU"/>
        </w:rPr>
      </w:pPr>
    </w:p>
    <w:p w:rsidR="00D44807" w:rsidRPr="00DA2F70" w:rsidRDefault="00D44807" w:rsidP="00EE0E65">
      <w:pPr>
        <w:autoSpaceDE w:val="0"/>
        <w:autoSpaceDN w:val="0"/>
        <w:adjustRightInd w:val="0"/>
        <w:spacing w:after="0" w:line="240" w:lineRule="auto"/>
        <w:ind w:right="24"/>
        <w:jc w:val="center"/>
        <w:rPr>
          <w:rFonts w:ascii="Times New Roman" w:eastAsia="Times New Roman" w:hAnsi="Times New Roman" w:cs="Times New Roman"/>
          <w:b/>
          <w:sz w:val="28"/>
          <w:szCs w:val="28"/>
          <w:lang w:eastAsia="ru-RU"/>
        </w:rPr>
      </w:pPr>
      <w:r w:rsidRPr="00DA2F70">
        <w:rPr>
          <w:rFonts w:ascii="Times New Roman" w:eastAsia="Times New Roman" w:hAnsi="Times New Roman" w:cs="Times New Roman"/>
          <w:b/>
          <w:sz w:val="28"/>
          <w:szCs w:val="28"/>
          <w:lang w:eastAsia="ru-RU"/>
        </w:rPr>
        <w:t>РЕШИЛА:</w:t>
      </w:r>
    </w:p>
    <w:p w:rsidR="00D44807" w:rsidRPr="00DA2F70" w:rsidRDefault="00D44807" w:rsidP="00EE0E65">
      <w:pPr>
        <w:spacing w:after="0" w:line="240" w:lineRule="auto"/>
        <w:ind w:firstLine="708"/>
        <w:jc w:val="both"/>
        <w:rPr>
          <w:rFonts w:ascii="Times New Roman" w:eastAsia="Calibri" w:hAnsi="Times New Roman" w:cs="Times New Roman"/>
          <w:sz w:val="28"/>
          <w:szCs w:val="28"/>
        </w:rPr>
      </w:pPr>
    </w:p>
    <w:p w:rsidR="00D44807" w:rsidRPr="00DA2F70" w:rsidRDefault="00D44807" w:rsidP="00EE0E65">
      <w:pPr>
        <w:spacing w:after="0" w:line="240" w:lineRule="auto"/>
        <w:ind w:firstLine="708"/>
        <w:jc w:val="both"/>
        <w:rPr>
          <w:rFonts w:ascii="Times New Roman" w:eastAsia="Calibri" w:hAnsi="Times New Roman" w:cs="Times New Roman"/>
          <w:bCs/>
          <w:sz w:val="28"/>
          <w:szCs w:val="28"/>
        </w:rPr>
      </w:pPr>
      <w:r w:rsidRPr="00DA2F70">
        <w:rPr>
          <w:rFonts w:ascii="Times New Roman" w:eastAsia="Calibri" w:hAnsi="Times New Roman" w:cs="Times New Roman"/>
          <w:bCs/>
          <w:sz w:val="28"/>
          <w:szCs w:val="28"/>
        </w:rPr>
        <w:t xml:space="preserve">Принять к сведению информацию о ходе реализации муниципальной программы Ханты-Мансийского района </w:t>
      </w:r>
      <w:r w:rsidR="004A41F3" w:rsidRPr="00DA2F70">
        <w:rPr>
          <w:rFonts w:ascii="Times New Roman" w:hAnsi="Times New Roman" w:cs="Times New Roman"/>
          <w:sz w:val="28"/>
          <w:szCs w:val="28"/>
        </w:rPr>
        <w:t>«Благоустройство населенных пунктов Ханты-Мансийского района на 2021 – 2025 годы»</w:t>
      </w:r>
      <w:r w:rsidR="004A41F3" w:rsidRPr="00DA2F70">
        <w:rPr>
          <w:rFonts w:ascii="Times New Roman" w:eastAsia="Calibri" w:hAnsi="Times New Roman" w:cs="Times New Roman"/>
          <w:bCs/>
          <w:sz w:val="28"/>
          <w:szCs w:val="28"/>
        </w:rPr>
        <w:t xml:space="preserve"> </w:t>
      </w:r>
      <w:r w:rsidRPr="00DA2F70">
        <w:rPr>
          <w:rFonts w:ascii="Times New Roman" w:eastAsia="Calibri" w:hAnsi="Times New Roman" w:cs="Times New Roman"/>
          <w:bCs/>
          <w:sz w:val="28"/>
          <w:szCs w:val="28"/>
        </w:rPr>
        <w:t>по состоянию на 1 декабря 2021 года сог</w:t>
      </w:r>
      <w:r w:rsidR="00EE0E65" w:rsidRPr="00DA2F70">
        <w:rPr>
          <w:rFonts w:ascii="Times New Roman" w:eastAsia="Calibri" w:hAnsi="Times New Roman" w:cs="Times New Roman"/>
          <w:bCs/>
          <w:sz w:val="28"/>
          <w:szCs w:val="28"/>
        </w:rPr>
        <w:t xml:space="preserve">ласно </w:t>
      </w:r>
      <w:proofErr w:type="gramStart"/>
      <w:r w:rsidR="00EE0E65" w:rsidRPr="00DA2F70">
        <w:rPr>
          <w:rFonts w:ascii="Times New Roman" w:eastAsia="Calibri" w:hAnsi="Times New Roman" w:cs="Times New Roman"/>
          <w:bCs/>
          <w:sz w:val="28"/>
          <w:szCs w:val="28"/>
        </w:rPr>
        <w:t>приложению</w:t>
      </w:r>
      <w:proofErr w:type="gramEnd"/>
      <w:r w:rsidR="00EE0E65" w:rsidRPr="00DA2F70">
        <w:rPr>
          <w:rFonts w:ascii="Times New Roman" w:eastAsia="Calibri" w:hAnsi="Times New Roman" w:cs="Times New Roman"/>
          <w:bCs/>
          <w:sz w:val="28"/>
          <w:szCs w:val="28"/>
        </w:rPr>
        <w:t xml:space="preserve"> </w:t>
      </w:r>
      <w:r w:rsidRPr="00DA2F70">
        <w:rPr>
          <w:rFonts w:ascii="Times New Roman" w:eastAsia="Calibri" w:hAnsi="Times New Roman" w:cs="Times New Roman"/>
          <w:bCs/>
          <w:sz w:val="28"/>
          <w:szCs w:val="28"/>
        </w:rPr>
        <w:t>к настоящему решению.</w:t>
      </w:r>
    </w:p>
    <w:p w:rsidR="00761507" w:rsidRPr="00DA2F70" w:rsidRDefault="00761507" w:rsidP="00EE0E65">
      <w:pPr>
        <w:spacing w:after="0" w:line="240" w:lineRule="auto"/>
        <w:ind w:firstLine="708"/>
        <w:jc w:val="both"/>
        <w:rPr>
          <w:rFonts w:ascii="Times New Roman" w:eastAsia="Calibri" w:hAnsi="Times New Roman" w:cs="Times New Roman"/>
          <w:bCs/>
          <w:sz w:val="28"/>
          <w:szCs w:val="28"/>
        </w:rPr>
      </w:pPr>
    </w:p>
    <w:p w:rsidR="00761507" w:rsidRPr="00DA2F70" w:rsidRDefault="00761507" w:rsidP="00EE0E65">
      <w:pPr>
        <w:spacing w:after="0" w:line="240" w:lineRule="auto"/>
        <w:ind w:firstLine="708"/>
        <w:jc w:val="both"/>
        <w:rPr>
          <w:rFonts w:ascii="Times New Roman" w:eastAsia="Calibri" w:hAnsi="Times New Roman" w:cs="Times New Roman"/>
          <w:bCs/>
          <w:sz w:val="28"/>
          <w:szCs w:val="28"/>
        </w:rPr>
      </w:pPr>
    </w:p>
    <w:p w:rsidR="00EE0E65" w:rsidRPr="00DA2F70" w:rsidRDefault="00EE0E65" w:rsidP="00EE0E65">
      <w:pPr>
        <w:spacing w:after="0" w:line="240" w:lineRule="auto"/>
        <w:ind w:firstLine="708"/>
        <w:jc w:val="both"/>
        <w:rPr>
          <w:rFonts w:ascii="Times New Roman" w:eastAsia="Calibri" w:hAnsi="Times New Roman" w:cs="Times New Roman"/>
          <w:bCs/>
          <w:sz w:val="28"/>
          <w:szCs w:val="28"/>
        </w:rPr>
      </w:pPr>
    </w:p>
    <w:p w:rsidR="00EE0E65" w:rsidRPr="00DA2F70" w:rsidRDefault="00EE0E65" w:rsidP="00EE0E65">
      <w:pPr>
        <w:spacing w:after="0" w:line="240" w:lineRule="auto"/>
        <w:ind w:firstLine="708"/>
        <w:jc w:val="both"/>
        <w:rPr>
          <w:rFonts w:ascii="Times New Roman" w:eastAsia="Calibri" w:hAnsi="Times New Roman" w:cs="Times New Roman"/>
          <w:bCs/>
          <w:sz w:val="28"/>
          <w:szCs w:val="28"/>
        </w:rPr>
      </w:pPr>
    </w:p>
    <w:p w:rsidR="00761507" w:rsidRPr="00DA2F70" w:rsidRDefault="00761507" w:rsidP="00EE0E65">
      <w:pPr>
        <w:spacing w:after="0" w:line="240" w:lineRule="auto"/>
        <w:rPr>
          <w:rFonts w:ascii="Times New Roman" w:eastAsia="Calibri" w:hAnsi="Times New Roman" w:cs="Times New Roman"/>
          <w:bCs/>
          <w:sz w:val="28"/>
          <w:szCs w:val="28"/>
        </w:rPr>
      </w:pPr>
      <w:r w:rsidRPr="00DA2F70">
        <w:rPr>
          <w:rFonts w:ascii="Times New Roman" w:eastAsia="Calibri" w:hAnsi="Times New Roman" w:cs="Times New Roman"/>
          <w:bCs/>
          <w:sz w:val="28"/>
          <w:szCs w:val="28"/>
        </w:rPr>
        <w:t xml:space="preserve">Председатель Думы                                                             </w:t>
      </w:r>
      <w:r w:rsidR="00EE0E65" w:rsidRPr="00DA2F70">
        <w:rPr>
          <w:rFonts w:ascii="Times New Roman" w:eastAsia="Calibri" w:hAnsi="Times New Roman" w:cs="Times New Roman"/>
          <w:bCs/>
          <w:sz w:val="28"/>
          <w:szCs w:val="28"/>
        </w:rPr>
        <w:t xml:space="preserve">        </w:t>
      </w:r>
      <w:r w:rsidRPr="00DA2F70">
        <w:rPr>
          <w:rFonts w:ascii="Times New Roman" w:eastAsia="Calibri" w:hAnsi="Times New Roman" w:cs="Times New Roman"/>
          <w:bCs/>
          <w:sz w:val="28"/>
          <w:szCs w:val="28"/>
        </w:rPr>
        <w:t xml:space="preserve">             Е.А.</w:t>
      </w:r>
      <w:r w:rsidR="00EE0E65" w:rsidRPr="00DA2F70">
        <w:rPr>
          <w:rFonts w:ascii="Times New Roman" w:eastAsia="Calibri" w:hAnsi="Times New Roman" w:cs="Times New Roman"/>
          <w:bCs/>
          <w:sz w:val="28"/>
          <w:szCs w:val="28"/>
        </w:rPr>
        <w:t xml:space="preserve"> </w:t>
      </w:r>
      <w:r w:rsidRPr="00DA2F70">
        <w:rPr>
          <w:rFonts w:ascii="Times New Roman" w:eastAsia="Calibri" w:hAnsi="Times New Roman" w:cs="Times New Roman"/>
          <w:bCs/>
          <w:sz w:val="28"/>
          <w:szCs w:val="28"/>
        </w:rPr>
        <w:t>Данилова</w:t>
      </w:r>
    </w:p>
    <w:p w:rsidR="00761507" w:rsidRPr="00DA2F70" w:rsidRDefault="00761507" w:rsidP="00EE0E65">
      <w:pPr>
        <w:spacing w:after="0" w:line="240" w:lineRule="auto"/>
        <w:jc w:val="both"/>
        <w:rPr>
          <w:rFonts w:ascii="Times New Roman" w:eastAsia="Calibri" w:hAnsi="Times New Roman" w:cs="Times New Roman"/>
          <w:bCs/>
          <w:sz w:val="28"/>
          <w:szCs w:val="28"/>
        </w:rPr>
      </w:pPr>
      <w:r w:rsidRPr="00DA2F70">
        <w:rPr>
          <w:rFonts w:ascii="Times New Roman" w:eastAsia="Calibri" w:hAnsi="Times New Roman" w:cs="Times New Roman"/>
          <w:bCs/>
          <w:sz w:val="28"/>
          <w:szCs w:val="28"/>
        </w:rPr>
        <w:t>Ханты-Мансийского района</w:t>
      </w:r>
    </w:p>
    <w:p w:rsidR="00761507" w:rsidRPr="00DA2F70" w:rsidRDefault="00761507" w:rsidP="00EE0E65">
      <w:pPr>
        <w:spacing w:after="0" w:line="240" w:lineRule="auto"/>
        <w:ind w:firstLine="708"/>
        <w:jc w:val="both"/>
        <w:rPr>
          <w:rFonts w:ascii="Times New Roman" w:eastAsia="Calibri" w:hAnsi="Times New Roman" w:cs="Times New Roman"/>
          <w:bCs/>
          <w:sz w:val="28"/>
          <w:szCs w:val="28"/>
        </w:rPr>
      </w:pPr>
    </w:p>
    <w:p w:rsidR="00EE0E65" w:rsidRPr="00DA2F70" w:rsidRDefault="00EE0E65" w:rsidP="00EE0E65">
      <w:pPr>
        <w:spacing w:after="0" w:line="240" w:lineRule="auto"/>
        <w:ind w:firstLine="708"/>
        <w:jc w:val="both"/>
        <w:rPr>
          <w:rFonts w:ascii="Times New Roman" w:eastAsia="Calibri" w:hAnsi="Times New Roman" w:cs="Times New Roman"/>
          <w:bCs/>
          <w:sz w:val="28"/>
          <w:szCs w:val="28"/>
        </w:rPr>
      </w:pPr>
    </w:p>
    <w:p w:rsidR="00EE0E65" w:rsidRPr="00DA2F70" w:rsidRDefault="00EE0E65" w:rsidP="00EE0E65">
      <w:pPr>
        <w:spacing w:after="0" w:line="240" w:lineRule="auto"/>
        <w:ind w:firstLine="708"/>
        <w:jc w:val="both"/>
        <w:rPr>
          <w:rFonts w:ascii="Times New Roman" w:eastAsia="Calibri" w:hAnsi="Times New Roman" w:cs="Times New Roman"/>
          <w:bCs/>
          <w:sz w:val="28"/>
          <w:szCs w:val="28"/>
        </w:rPr>
      </w:pPr>
    </w:p>
    <w:p w:rsidR="00EE0E65" w:rsidRPr="00DA2F70" w:rsidRDefault="00EE0E65" w:rsidP="00EE0E65">
      <w:pPr>
        <w:spacing w:after="0" w:line="240" w:lineRule="auto"/>
        <w:ind w:firstLine="708"/>
        <w:jc w:val="both"/>
        <w:rPr>
          <w:rFonts w:ascii="Times New Roman" w:eastAsia="Calibri" w:hAnsi="Times New Roman" w:cs="Times New Roman"/>
          <w:bCs/>
          <w:sz w:val="28"/>
          <w:szCs w:val="28"/>
        </w:rPr>
      </w:pPr>
    </w:p>
    <w:p w:rsidR="00EE0E65" w:rsidRPr="00DA2F70" w:rsidRDefault="00EE0E65" w:rsidP="00EE0E65">
      <w:pPr>
        <w:spacing w:after="0" w:line="240" w:lineRule="auto"/>
        <w:ind w:firstLine="708"/>
        <w:jc w:val="both"/>
        <w:rPr>
          <w:rFonts w:ascii="Times New Roman" w:eastAsia="Calibri" w:hAnsi="Times New Roman" w:cs="Times New Roman"/>
          <w:bCs/>
          <w:sz w:val="28"/>
          <w:szCs w:val="28"/>
        </w:rPr>
      </w:pPr>
    </w:p>
    <w:p w:rsidR="00761507" w:rsidRPr="00DA2F70" w:rsidRDefault="00761507" w:rsidP="00EE0E65">
      <w:pPr>
        <w:spacing w:after="0" w:line="240" w:lineRule="auto"/>
        <w:ind w:firstLine="708"/>
        <w:jc w:val="both"/>
        <w:rPr>
          <w:rFonts w:ascii="Times New Roman" w:eastAsia="Calibri" w:hAnsi="Times New Roman" w:cs="Times New Roman"/>
          <w:bCs/>
          <w:sz w:val="28"/>
          <w:szCs w:val="28"/>
        </w:rPr>
      </w:pPr>
    </w:p>
    <w:p w:rsidR="009F7FC9" w:rsidRPr="00DA2F70" w:rsidRDefault="009F7FC9" w:rsidP="00EE0E65">
      <w:pPr>
        <w:spacing w:line="240" w:lineRule="auto"/>
        <w:contextualSpacing/>
        <w:jc w:val="right"/>
        <w:rPr>
          <w:rFonts w:ascii="Times New Roman" w:hAnsi="Times New Roman" w:cs="Times New Roman"/>
          <w:sz w:val="28"/>
          <w:szCs w:val="28"/>
        </w:rPr>
      </w:pPr>
      <w:r w:rsidRPr="00DA2F70">
        <w:rPr>
          <w:rFonts w:ascii="Times New Roman" w:hAnsi="Times New Roman" w:cs="Times New Roman"/>
          <w:sz w:val="28"/>
          <w:szCs w:val="28"/>
        </w:rPr>
        <w:lastRenderedPageBreak/>
        <w:t>Приложение</w:t>
      </w:r>
    </w:p>
    <w:p w:rsidR="009F7FC9" w:rsidRPr="00DA2F70" w:rsidRDefault="009F7FC9" w:rsidP="00EE0E65">
      <w:pPr>
        <w:spacing w:line="240" w:lineRule="auto"/>
        <w:contextualSpacing/>
        <w:jc w:val="right"/>
        <w:rPr>
          <w:rFonts w:ascii="Times New Roman" w:hAnsi="Times New Roman" w:cs="Times New Roman"/>
          <w:sz w:val="28"/>
          <w:szCs w:val="28"/>
        </w:rPr>
      </w:pPr>
      <w:r w:rsidRPr="00DA2F70">
        <w:rPr>
          <w:rFonts w:ascii="Times New Roman" w:hAnsi="Times New Roman" w:cs="Times New Roman"/>
          <w:sz w:val="28"/>
          <w:szCs w:val="28"/>
        </w:rPr>
        <w:t>к решению Думы</w:t>
      </w:r>
    </w:p>
    <w:p w:rsidR="009F7FC9" w:rsidRPr="00DA2F70" w:rsidRDefault="009F7FC9" w:rsidP="00EE0E65">
      <w:pPr>
        <w:spacing w:line="240" w:lineRule="auto"/>
        <w:contextualSpacing/>
        <w:jc w:val="right"/>
        <w:rPr>
          <w:rFonts w:ascii="Times New Roman" w:hAnsi="Times New Roman" w:cs="Times New Roman"/>
          <w:sz w:val="28"/>
          <w:szCs w:val="28"/>
        </w:rPr>
      </w:pPr>
      <w:r w:rsidRPr="00DA2F70">
        <w:rPr>
          <w:rFonts w:ascii="Times New Roman" w:hAnsi="Times New Roman" w:cs="Times New Roman"/>
          <w:sz w:val="28"/>
          <w:szCs w:val="28"/>
        </w:rPr>
        <w:t>Ханты-Мансийского района</w:t>
      </w:r>
    </w:p>
    <w:p w:rsidR="009F7FC9" w:rsidRPr="00DA2F70" w:rsidRDefault="009F7FC9" w:rsidP="00EE0E65">
      <w:pPr>
        <w:spacing w:line="240" w:lineRule="auto"/>
        <w:contextualSpacing/>
        <w:jc w:val="right"/>
        <w:rPr>
          <w:rFonts w:ascii="Times New Roman" w:hAnsi="Times New Roman" w:cs="Times New Roman"/>
          <w:sz w:val="28"/>
          <w:szCs w:val="28"/>
        </w:rPr>
      </w:pPr>
      <w:r w:rsidRPr="00DA2F70">
        <w:rPr>
          <w:rFonts w:ascii="Times New Roman" w:hAnsi="Times New Roman" w:cs="Times New Roman"/>
          <w:sz w:val="28"/>
          <w:szCs w:val="28"/>
        </w:rPr>
        <w:t>от   №</w:t>
      </w:r>
    </w:p>
    <w:p w:rsidR="009F7FC9" w:rsidRPr="00DA2F70" w:rsidRDefault="009F7FC9" w:rsidP="00EE0E65">
      <w:pPr>
        <w:spacing w:line="240" w:lineRule="auto"/>
        <w:jc w:val="center"/>
        <w:rPr>
          <w:rFonts w:ascii="Times New Roman" w:hAnsi="Times New Roman" w:cs="Times New Roman"/>
          <w:sz w:val="28"/>
          <w:szCs w:val="28"/>
        </w:rPr>
      </w:pPr>
    </w:p>
    <w:p w:rsidR="009F7FC9" w:rsidRPr="00DA2F70" w:rsidRDefault="009F7FC9" w:rsidP="00EE0E65">
      <w:pPr>
        <w:spacing w:line="240" w:lineRule="auto"/>
        <w:jc w:val="center"/>
        <w:rPr>
          <w:rFonts w:ascii="Times New Roman" w:hAnsi="Times New Roman" w:cs="Times New Roman"/>
          <w:sz w:val="28"/>
          <w:szCs w:val="28"/>
        </w:rPr>
      </w:pPr>
    </w:p>
    <w:p w:rsidR="009F7FC9" w:rsidRPr="00DA2F70" w:rsidRDefault="009F7FC9" w:rsidP="00EE0E65">
      <w:pPr>
        <w:spacing w:line="240" w:lineRule="auto"/>
        <w:jc w:val="center"/>
        <w:rPr>
          <w:rFonts w:ascii="Times New Roman" w:hAnsi="Times New Roman" w:cs="Times New Roman"/>
          <w:sz w:val="28"/>
          <w:szCs w:val="28"/>
        </w:rPr>
      </w:pPr>
      <w:r w:rsidRPr="00DA2F70">
        <w:rPr>
          <w:rFonts w:ascii="Times New Roman" w:hAnsi="Times New Roman" w:cs="Times New Roman"/>
          <w:sz w:val="28"/>
          <w:szCs w:val="28"/>
        </w:rPr>
        <w:t>Информация</w:t>
      </w:r>
    </w:p>
    <w:p w:rsidR="009F7FC9" w:rsidRPr="00DA2F70" w:rsidRDefault="009F7FC9" w:rsidP="00EE0E65">
      <w:pPr>
        <w:spacing w:line="240" w:lineRule="auto"/>
        <w:jc w:val="center"/>
        <w:rPr>
          <w:rFonts w:ascii="Times New Roman" w:hAnsi="Times New Roman" w:cs="Times New Roman"/>
          <w:sz w:val="28"/>
          <w:szCs w:val="28"/>
        </w:rPr>
      </w:pPr>
      <w:r w:rsidRPr="00DA2F70">
        <w:rPr>
          <w:rFonts w:ascii="Times New Roman" w:hAnsi="Times New Roman" w:cs="Times New Roman"/>
          <w:sz w:val="28"/>
          <w:szCs w:val="28"/>
        </w:rPr>
        <w:t xml:space="preserve"> о ходе реализации муниципальной программы «Благоустройство населенных пунктов Ханты-Мансийского района на 2021 – 2025 годы»</w:t>
      </w:r>
      <w:r w:rsidR="003502EE" w:rsidRPr="00DA2F70">
        <w:rPr>
          <w:rFonts w:ascii="Times New Roman" w:hAnsi="Times New Roman" w:cs="Times New Roman"/>
          <w:sz w:val="28"/>
          <w:szCs w:val="28"/>
        </w:rPr>
        <w:t xml:space="preserve"> Ханты-Мансийского района </w:t>
      </w:r>
      <w:r w:rsidRPr="00DA2F70">
        <w:rPr>
          <w:rFonts w:ascii="Times New Roman" w:hAnsi="Times New Roman" w:cs="Times New Roman"/>
          <w:sz w:val="28"/>
          <w:szCs w:val="28"/>
        </w:rPr>
        <w:t>по состоянию на 1 декабря 2021 года.</w:t>
      </w:r>
    </w:p>
    <w:p w:rsidR="009F7FC9" w:rsidRPr="00DA2F70" w:rsidRDefault="009F7FC9" w:rsidP="00EE0E65">
      <w:pPr>
        <w:spacing w:after="0" w:line="240" w:lineRule="auto"/>
        <w:ind w:firstLine="709"/>
        <w:jc w:val="both"/>
        <w:rPr>
          <w:rFonts w:ascii="Times New Roman" w:eastAsia="Times New Roman" w:hAnsi="Times New Roman" w:cs="Times New Roman"/>
          <w:color w:val="FF0000"/>
          <w:sz w:val="28"/>
          <w:szCs w:val="28"/>
          <w:lang w:eastAsia="ru-RU"/>
        </w:rPr>
      </w:pPr>
      <w:r w:rsidRPr="00DA2F70">
        <w:rPr>
          <w:rFonts w:ascii="Times New Roman" w:hAnsi="Times New Roman" w:cs="Times New Roman"/>
          <w:sz w:val="28"/>
          <w:szCs w:val="28"/>
        </w:rPr>
        <w:t xml:space="preserve">Муниципальная программа Ханты-Мансийского района «Благоустройство населенных пунктов Ханты-Мансийского района на 2021 – 2025 годы»   (далее – Программа) разработана в соответствии </w:t>
      </w:r>
      <w:r w:rsidRPr="00DA2F70">
        <w:rPr>
          <w:rFonts w:ascii="Times New Roman" w:eastAsia="Times New Roman" w:hAnsi="Times New Roman" w:cs="Times New Roman"/>
          <w:sz w:val="28"/>
          <w:szCs w:val="28"/>
          <w:lang w:eastAsia="ru-RU"/>
        </w:rPr>
        <w:t>с постановлением администрации Ханты-Мансийского района от 7 сентября 2018 № 246 «О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 и утверждена постановлением администрации Ханты-Мансийского района от</w:t>
      </w:r>
      <w:r w:rsidRPr="00DA2F70">
        <w:rPr>
          <w:rFonts w:ascii="Times New Roman" w:hAnsi="Times New Roman"/>
          <w:sz w:val="28"/>
          <w:szCs w:val="28"/>
        </w:rPr>
        <w:t xml:space="preserve"> 16 декабря 2020 года № 347 «О муниципальной программе Ханты-Мансийского района </w:t>
      </w:r>
      <w:r w:rsidRPr="00DA2F70">
        <w:rPr>
          <w:rFonts w:ascii="Times New Roman" w:hAnsi="Times New Roman" w:cs="Times New Roman"/>
          <w:sz w:val="28"/>
          <w:szCs w:val="28"/>
        </w:rPr>
        <w:t xml:space="preserve">«Благоустройство населенных пунктов Ханты-Мансийского района на 2021 – 2025 годы»  </w:t>
      </w:r>
    </w:p>
    <w:p w:rsidR="009F7FC9" w:rsidRPr="00DA2F70" w:rsidRDefault="009F7FC9" w:rsidP="00EE0E65">
      <w:pPr>
        <w:spacing w:after="0" w:line="240" w:lineRule="auto"/>
        <w:ind w:firstLine="708"/>
        <w:jc w:val="both"/>
        <w:rPr>
          <w:rFonts w:ascii="Times New Roman" w:hAnsi="Times New Roman" w:cs="Times New Roman"/>
          <w:sz w:val="28"/>
          <w:szCs w:val="28"/>
        </w:rPr>
      </w:pPr>
      <w:r w:rsidRPr="00DA2F70">
        <w:rPr>
          <w:rFonts w:ascii="Times New Roman" w:hAnsi="Times New Roman" w:cs="Times New Roman"/>
          <w:sz w:val="28"/>
          <w:szCs w:val="28"/>
        </w:rPr>
        <w:t>Объем финансирования Программы на 2021 год составляе</w:t>
      </w:r>
      <w:r w:rsidR="007E46EF" w:rsidRPr="00DA2F70">
        <w:rPr>
          <w:rFonts w:ascii="Times New Roman" w:hAnsi="Times New Roman" w:cs="Times New Roman"/>
          <w:sz w:val="28"/>
          <w:szCs w:val="28"/>
        </w:rPr>
        <w:t>т 91 794,2</w:t>
      </w:r>
      <w:r w:rsidRPr="00DA2F70">
        <w:rPr>
          <w:rFonts w:ascii="Times New Roman" w:hAnsi="Times New Roman" w:cs="Times New Roman"/>
          <w:sz w:val="28"/>
          <w:szCs w:val="28"/>
        </w:rPr>
        <w:t xml:space="preserve"> ты</w:t>
      </w:r>
      <w:r w:rsidR="007E46EF" w:rsidRPr="00DA2F70">
        <w:rPr>
          <w:rFonts w:ascii="Times New Roman" w:hAnsi="Times New Roman" w:cs="Times New Roman"/>
          <w:sz w:val="28"/>
          <w:szCs w:val="28"/>
        </w:rPr>
        <w:t>с.  рублей, в том числе 73 567,9</w:t>
      </w:r>
      <w:r w:rsidRPr="00DA2F70">
        <w:rPr>
          <w:rFonts w:ascii="Times New Roman" w:hAnsi="Times New Roman" w:cs="Times New Roman"/>
          <w:sz w:val="28"/>
          <w:szCs w:val="28"/>
        </w:rPr>
        <w:t xml:space="preserve"> тыс. рублей – за счет </w:t>
      </w:r>
      <w:r w:rsidR="007E46EF" w:rsidRPr="00DA2F70">
        <w:rPr>
          <w:rFonts w:ascii="Times New Roman" w:hAnsi="Times New Roman" w:cs="Times New Roman"/>
          <w:sz w:val="28"/>
          <w:szCs w:val="28"/>
        </w:rPr>
        <w:t>средств бюджета района, 16 364,0</w:t>
      </w:r>
      <w:r w:rsidRPr="00DA2F70">
        <w:rPr>
          <w:rFonts w:ascii="Times New Roman" w:hAnsi="Times New Roman" w:cs="Times New Roman"/>
          <w:sz w:val="28"/>
          <w:szCs w:val="28"/>
        </w:rPr>
        <w:t xml:space="preserve"> тыс. рублей – за счет средств бюджета автономного округа, 1 862,3 тыс. рублей – за счет средств федерального бюджета. </w:t>
      </w:r>
    </w:p>
    <w:p w:rsidR="009F7FC9" w:rsidRPr="00DA2F70" w:rsidRDefault="009F7FC9" w:rsidP="00EE0E65">
      <w:pPr>
        <w:spacing w:after="0" w:line="240" w:lineRule="auto"/>
        <w:ind w:firstLine="708"/>
        <w:jc w:val="both"/>
        <w:rPr>
          <w:rFonts w:ascii="Times New Roman" w:hAnsi="Times New Roman" w:cs="Times New Roman"/>
          <w:color w:val="FF0000"/>
          <w:sz w:val="28"/>
          <w:szCs w:val="28"/>
        </w:rPr>
      </w:pPr>
      <w:r w:rsidRPr="00DA2F70">
        <w:rPr>
          <w:rFonts w:ascii="Times New Roman" w:hAnsi="Times New Roman" w:cs="Times New Roman"/>
          <w:sz w:val="28"/>
          <w:szCs w:val="28"/>
        </w:rPr>
        <w:t>За счет средств бюджетов сельских поселений плановые ассигнования, запланированные в рамках Програм</w:t>
      </w:r>
      <w:r w:rsidR="00943543" w:rsidRPr="00DA2F70">
        <w:rPr>
          <w:rFonts w:ascii="Times New Roman" w:hAnsi="Times New Roman" w:cs="Times New Roman"/>
          <w:sz w:val="28"/>
          <w:szCs w:val="28"/>
        </w:rPr>
        <w:t>мы н</w:t>
      </w:r>
      <w:r w:rsidR="008301B2" w:rsidRPr="00DA2F70">
        <w:rPr>
          <w:rFonts w:ascii="Times New Roman" w:hAnsi="Times New Roman" w:cs="Times New Roman"/>
          <w:sz w:val="28"/>
          <w:szCs w:val="28"/>
        </w:rPr>
        <w:t>а 2021 год составили 8 692</w:t>
      </w:r>
      <w:r w:rsidR="00943543" w:rsidRPr="00DA2F70">
        <w:rPr>
          <w:rFonts w:ascii="Times New Roman" w:hAnsi="Times New Roman" w:cs="Times New Roman"/>
          <w:sz w:val="28"/>
          <w:szCs w:val="28"/>
        </w:rPr>
        <w:t>,0</w:t>
      </w:r>
      <w:r w:rsidRPr="00DA2F70">
        <w:rPr>
          <w:rFonts w:ascii="Times New Roman" w:hAnsi="Times New Roman" w:cs="Times New Roman"/>
          <w:sz w:val="28"/>
          <w:szCs w:val="28"/>
        </w:rPr>
        <w:t xml:space="preserve"> тыс. рублей</w:t>
      </w:r>
    </w:p>
    <w:p w:rsidR="009F7FC9" w:rsidRPr="00DA2F70" w:rsidRDefault="009F7FC9" w:rsidP="00EE0E65">
      <w:pPr>
        <w:tabs>
          <w:tab w:val="left" w:pos="709"/>
        </w:tabs>
        <w:spacing w:after="0" w:line="240" w:lineRule="auto"/>
        <w:jc w:val="both"/>
        <w:rPr>
          <w:rFonts w:ascii="Times New Roman" w:hAnsi="Times New Roman" w:cs="Times New Roman"/>
          <w:color w:val="000000" w:themeColor="text1"/>
          <w:sz w:val="28"/>
          <w:szCs w:val="28"/>
        </w:rPr>
      </w:pPr>
      <w:r w:rsidRPr="00DA2F70">
        <w:rPr>
          <w:rFonts w:ascii="Times New Roman" w:hAnsi="Times New Roman" w:cs="Times New Roman"/>
          <w:color w:val="FF0000"/>
          <w:sz w:val="28"/>
          <w:szCs w:val="28"/>
        </w:rPr>
        <w:tab/>
      </w:r>
      <w:r w:rsidRPr="00DA2F70">
        <w:rPr>
          <w:rFonts w:ascii="Times New Roman" w:hAnsi="Times New Roman" w:cs="Times New Roman"/>
          <w:color w:val="000000" w:themeColor="text1"/>
          <w:sz w:val="28"/>
          <w:szCs w:val="28"/>
        </w:rPr>
        <w:t>Целью Программы является улучшение благоустройства населенных пунктов Ханты-Мансийского района.</w:t>
      </w:r>
    </w:p>
    <w:p w:rsidR="009F7FC9" w:rsidRPr="00DA2F70" w:rsidRDefault="009F7FC9" w:rsidP="00EE0E65">
      <w:pPr>
        <w:tabs>
          <w:tab w:val="left" w:pos="709"/>
        </w:tabs>
        <w:spacing w:after="0" w:line="240" w:lineRule="auto"/>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ab/>
        <w:t>Задачи Программы:</w:t>
      </w:r>
    </w:p>
    <w:p w:rsidR="009F7FC9" w:rsidRPr="00DA2F70" w:rsidRDefault="009F7FC9" w:rsidP="00EE0E65">
      <w:pPr>
        <w:tabs>
          <w:tab w:val="left" w:pos="709"/>
        </w:tabs>
        <w:spacing w:after="0" w:line="240" w:lineRule="auto"/>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ab/>
        <w:t>1. Благоустройство территорий населенных пунктов Ханты-Мансийского района;</w:t>
      </w:r>
    </w:p>
    <w:p w:rsidR="009F7FC9" w:rsidRPr="00DA2F70" w:rsidRDefault="009F7FC9" w:rsidP="00EE0E65">
      <w:pPr>
        <w:tabs>
          <w:tab w:val="left" w:pos="709"/>
        </w:tabs>
        <w:spacing w:after="0" w:line="240" w:lineRule="auto"/>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ab/>
        <w:t>2. Приведение в качественное состояние элементов благоустройства;</w:t>
      </w:r>
    </w:p>
    <w:p w:rsidR="009F7FC9" w:rsidRPr="00DA2F70" w:rsidRDefault="009F7FC9" w:rsidP="00EE0E65">
      <w:pPr>
        <w:tabs>
          <w:tab w:val="left" w:pos="709"/>
        </w:tabs>
        <w:spacing w:after="0" w:line="240" w:lineRule="auto"/>
        <w:jc w:val="both"/>
        <w:rPr>
          <w:rFonts w:ascii="Times New Roman" w:hAnsi="Times New Roman" w:cs="Times New Roman"/>
          <w:color w:val="FF0000"/>
          <w:sz w:val="28"/>
          <w:szCs w:val="28"/>
        </w:rPr>
      </w:pPr>
      <w:r w:rsidRPr="00DA2F70">
        <w:rPr>
          <w:rFonts w:ascii="Times New Roman" w:hAnsi="Times New Roman" w:cs="Times New Roman"/>
          <w:color w:val="000000" w:themeColor="text1"/>
          <w:sz w:val="28"/>
          <w:szCs w:val="28"/>
        </w:rPr>
        <w:tab/>
        <w:t>3. Привлечение жителей к участию в решении проблем благоустройства населенных пунктов сельских поселений</w:t>
      </w:r>
      <w:r w:rsidRPr="00DA2F70">
        <w:rPr>
          <w:rFonts w:ascii="Times New Roman" w:hAnsi="Times New Roman" w:cs="Times New Roman"/>
          <w:color w:val="FF0000"/>
          <w:sz w:val="28"/>
          <w:szCs w:val="28"/>
        </w:rPr>
        <w:t>.</w:t>
      </w:r>
      <w:r w:rsidRPr="00DA2F70">
        <w:rPr>
          <w:rFonts w:ascii="Times New Roman" w:hAnsi="Times New Roman" w:cs="Times New Roman"/>
          <w:color w:val="FF0000"/>
          <w:sz w:val="28"/>
          <w:szCs w:val="28"/>
        </w:rPr>
        <w:tab/>
      </w:r>
    </w:p>
    <w:p w:rsidR="009F7FC9" w:rsidRPr="00DA2F70" w:rsidRDefault="009F7FC9" w:rsidP="00EE0E65">
      <w:pPr>
        <w:tabs>
          <w:tab w:val="left" w:pos="709"/>
        </w:tabs>
        <w:spacing w:after="0" w:line="240" w:lineRule="auto"/>
        <w:jc w:val="both"/>
        <w:rPr>
          <w:rFonts w:ascii="Times New Roman" w:hAnsi="Times New Roman" w:cs="Times New Roman"/>
          <w:color w:val="000000" w:themeColor="text1"/>
          <w:sz w:val="28"/>
          <w:szCs w:val="28"/>
        </w:rPr>
      </w:pPr>
      <w:r w:rsidRPr="00DA2F70">
        <w:rPr>
          <w:rFonts w:ascii="Times New Roman" w:hAnsi="Times New Roman" w:cs="Times New Roman"/>
          <w:color w:val="FF0000"/>
          <w:sz w:val="28"/>
          <w:szCs w:val="28"/>
        </w:rPr>
        <w:tab/>
      </w:r>
      <w:r w:rsidRPr="00DA2F70">
        <w:rPr>
          <w:rFonts w:ascii="Times New Roman" w:hAnsi="Times New Roman" w:cs="Times New Roman"/>
          <w:color w:val="000000" w:themeColor="text1"/>
          <w:sz w:val="28"/>
          <w:szCs w:val="28"/>
        </w:rPr>
        <w:t>Для достижения поставленных целей Программы в 2021 году запланирована реализация следующих основных мероприятий:</w:t>
      </w:r>
    </w:p>
    <w:p w:rsidR="009F7FC9" w:rsidRPr="00DA2F70" w:rsidRDefault="009F7FC9" w:rsidP="00EE0E65">
      <w:pPr>
        <w:tabs>
          <w:tab w:val="left" w:pos="709"/>
        </w:tabs>
        <w:spacing w:after="0" w:line="240" w:lineRule="auto"/>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ab/>
        <w:t>1. Федеральный проект «Формирование комфортной городской среды».</w:t>
      </w:r>
    </w:p>
    <w:p w:rsidR="009F7FC9" w:rsidRPr="00DA2F70" w:rsidRDefault="009F7FC9" w:rsidP="00EE0E65">
      <w:pPr>
        <w:tabs>
          <w:tab w:val="left" w:pos="709"/>
        </w:tabs>
        <w:spacing w:after="0" w:line="240" w:lineRule="auto"/>
        <w:ind w:firstLine="851"/>
        <w:jc w:val="both"/>
        <w:rPr>
          <w:rFonts w:ascii="Times New Roman" w:hAnsi="Times New Roman" w:cs="Times New Roman"/>
          <w:sz w:val="28"/>
          <w:szCs w:val="28"/>
        </w:rPr>
      </w:pPr>
      <w:r w:rsidRPr="00DA2F70">
        <w:rPr>
          <w:rFonts w:ascii="Times New Roman" w:hAnsi="Times New Roman" w:cs="Times New Roman"/>
          <w:sz w:val="28"/>
          <w:szCs w:val="28"/>
        </w:rPr>
        <w:t>В рамках данного основного мероприятия выполняются следующие мероприятия:</w:t>
      </w:r>
    </w:p>
    <w:p w:rsidR="009F7FC9" w:rsidRPr="00DA2F70" w:rsidRDefault="009F7FC9" w:rsidP="00EE0E65">
      <w:pPr>
        <w:tabs>
          <w:tab w:val="left" w:pos="709"/>
        </w:tabs>
        <w:spacing w:after="0" w:line="240" w:lineRule="auto"/>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ab/>
        <w:t xml:space="preserve">- «Благоустройство лыжероллерной трассы «Спорт – это                      здоровье» в п. Горноправдинск. Исполнителем мероприятия является администрация сельского поселения Горноправдинск». Заключен муниципальный контракт от </w:t>
      </w:r>
      <w:r w:rsidRPr="00DA2F70">
        <w:rPr>
          <w:rFonts w:ascii="Times New Roman" w:hAnsi="Times New Roman" w:cs="Times New Roman"/>
          <w:color w:val="000000" w:themeColor="text1"/>
          <w:sz w:val="28"/>
          <w:szCs w:val="28"/>
        </w:rPr>
        <w:lastRenderedPageBreak/>
        <w:t xml:space="preserve">03.02.2021 года на сумму 4 482,1 тыс. рублей. Подрядчиком нарушены сроки исполнения контракта, в связи с задержкой поставки материалов. Выполнены следующие работы: подготовка территории, отсыпка песком, щебнем, установка бортовых камней, устройство покрытия, озеленение обочин. Произведена оплата за фактически выполненный объем работ в размере 3 653,1 тыс. рублей.   </w:t>
      </w:r>
    </w:p>
    <w:p w:rsidR="009F7FC9" w:rsidRPr="00DA2F70" w:rsidRDefault="009F7FC9" w:rsidP="00EE0E65">
      <w:pPr>
        <w:tabs>
          <w:tab w:val="left" w:pos="709"/>
        </w:tabs>
        <w:spacing w:after="0" w:line="240" w:lineRule="auto"/>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ab/>
        <w:t xml:space="preserve">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«Благоустройство части придомовой территории п. Горноправдинск». Исполнителем мероприятия является администрация сельского поселения Горноправдинск. Выполнены мероприятия по благоустройству придомовой территории п. Горноправдинск по ул. Победы д.д.4а-8, ул. </w:t>
      </w:r>
      <w:proofErr w:type="spellStart"/>
      <w:r w:rsidRPr="00DA2F70">
        <w:rPr>
          <w:rFonts w:ascii="Times New Roman" w:hAnsi="Times New Roman" w:cs="Times New Roman"/>
          <w:color w:val="000000" w:themeColor="text1"/>
          <w:sz w:val="28"/>
          <w:szCs w:val="28"/>
        </w:rPr>
        <w:t>Петелина</w:t>
      </w:r>
      <w:proofErr w:type="spellEnd"/>
      <w:r w:rsidRPr="00DA2F70">
        <w:rPr>
          <w:rFonts w:ascii="Times New Roman" w:hAnsi="Times New Roman" w:cs="Times New Roman"/>
          <w:color w:val="000000" w:themeColor="text1"/>
          <w:sz w:val="28"/>
          <w:szCs w:val="28"/>
        </w:rPr>
        <w:t xml:space="preserve"> </w:t>
      </w:r>
      <w:proofErr w:type="spellStart"/>
      <w:r w:rsidRPr="00DA2F70">
        <w:rPr>
          <w:rFonts w:ascii="Times New Roman" w:hAnsi="Times New Roman" w:cs="Times New Roman"/>
          <w:color w:val="000000" w:themeColor="text1"/>
          <w:sz w:val="28"/>
          <w:szCs w:val="28"/>
        </w:rPr>
        <w:t>д.д</w:t>
      </w:r>
      <w:proofErr w:type="spellEnd"/>
      <w:r w:rsidRPr="00DA2F70">
        <w:rPr>
          <w:rFonts w:ascii="Times New Roman" w:hAnsi="Times New Roman" w:cs="Times New Roman"/>
          <w:color w:val="000000" w:themeColor="text1"/>
          <w:sz w:val="28"/>
          <w:szCs w:val="28"/>
        </w:rPr>
        <w:t xml:space="preserve">. 5-6, ул. Поспелова </w:t>
      </w:r>
      <w:proofErr w:type="spellStart"/>
      <w:r w:rsidRPr="00DA2F70">
        <w:rPr>
          <w:rFonts w:ascii="Times New Roman" w:hAnsi="Times New Roman" w:cs="Times New Roman"/>
          <w:color w:val="000000" w:themeColor="text1"/>
          <w:sz w:val="28"/>
          <w:szCs w:val="28"/>
        </w:rPr>
        <w:t>д.д</w:t>
      </w:r>
      <w:proofErr w:type="spellEnd"/>
      <w:r w:rsidRPr="00DA2F70">
        <w:rPr>
          <w:rFonts w:ascii="Times New Roman" w:hAnsi="Times New Roman" w:cs="Times New Roman"/>
          <w:color w:val="000000" w:themeColor="text1"/>
          <w:sz w:val="28"/>
          <w:szCs w:val="28"/>
        </w:rPr>
        <w:t>. 7-8. Заключены три муниципальных контракта на сумму 4 256,4 тыс. рублей по демонтажу дорожных плит, подготовке участков, отсыпке песком и щебнем, асфальтированию, установке скамеек. Работы выполнены.</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2. Реализация мероприятий по благоустройству сельских поселений на основании инициативного проекта.</w:t>
      </w:r>
    </w:p>
    <w:p w:rsidR="009F7FC9" w:rsidRPr="00DA2F70" w:rsidRDefault="009F7FC9" w:rsidP="00EE0E65">
      <w:pPr>
        <w:tabs>
          <w:tab w:val="left" w:pos="709"/>
        </w:tabs>
        <w:spacing w:after="0" w:line="240" w:lineRule="auto"/>
        <w:ind w:firstLine="851"/>
        <w:jc w:val="both"/>
        <w:rPr>
          <w:rFonts w:ascii="Times New Roman" w:hAnsi="Times New Roman" w:cs="Times New Roman"/>
          <w:sz w:val="28"/>
          <w:szCs w:val="28"/>
        </w:rPr>
      </w:pPr>
      <w:r w:rsidRPr="00DA2F70">
        <w:rPr>
          <w:rFonts w:ascii="Times New Roman" w:hAnsi="Times New Roman" w:cs="Times New Roman"/>
          <w:color w:val="000000" w:themeColor="text1"/>
          <w:sz w:val="28"/>
          <w:szCs w:val="28"/>
        </w:rPr>
        <w:t xml:space="preserve"> </w:t>
      </w:r>
      <w:r w:rsidRPr="00DA2F70">
        <w:rPr>
          <w:rFonts w:ascii="Times New Roman" w:hAnsi="Times New Roman" w:cs="Times New Roman"/>
          <w:sz w:val="28"/>
          <w:szCs w:val="28"/>
        </w:rPr>
        <w:t>В рамках данного основного мероприятия выполняются следующие мероприятия:</w:t>
      </w:r>
      <w:r w:rsidRPr="00DA2F70">
        <w:rPr>
          <w:rFonts w:ascii="Times New Roman" w:hAnsi="Times New Roman" w:cs="Times New Roman"/>
          <w:color w:val="000000" w:themeColor="text1"/>
          <w:sz w:val="28"/>
          <w:szCs w:val="28"/>
        </w:rPr>
        <w:t xml:space="preserve">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«Обустройство прилегающей территории Храма в честь </w:t>
      </w:r>
      <w:proofErr w:type="spellStart"/>
      <w:r w:rsidRPr="00DA2F70">
        <w:rPr>
          <w:rFonts w:ascii="Times New Roman" w:hAnsi="Times New Roman" w:cs="Times New Roman"/>
          <w:color w:val="000000" w:themeColor="text1"/>
          <w:sz w:val="28"/>
          <w:szCs w:val="28"/>
        </w:rPr>
        <w:t>Ефимия</w:t>
      </w:r>
      <w:proofErr w:type="spellEnd"/>
      <w:r w:rsidRPr="00DA2F70">
        <w:rPr>
          <w:rFonts w:ascii="Times New Roman" w:hAnsi="Times New Roman" w:cs="Times New Roman"/>
          <w:color w:val="000000" w:themeColor="text1"/>
          <w:sz w:val="28"/>
          <w:szCs w:val="28"/>
        </w:rPr>
        <w:t xml:space="preserve"> Великого д. Шапша. Исполнителем мероприятия является администрация сельского поселения Шапша». Заключен муниципальный контракт                                   10.08.2021 на сумму 1 903,3 тыс. рублей. Выполнены работы по подготовке основания для укладки тротуара, завезены материалы (песок, цемент), ведутся работы по установке бордюра. Подрядчик нарушил сроки исполнения контракта. Ведется претензионная работа. Завершение работ планируется в декабре 2021 года.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«Обустройство детской игровой площадки на территории Храма в честь Святых </w:t>
      </w:r>
      <w:proofErr w:type="spellStart"/>
      <w:r w:rsidRPr="00DA2F70">
        <w:rPr>
          <w:rFonts w:ascii="Times New Roman" w:hAnsi="Times New Roman" w:cs="Times New Roman"/>
          <w:color w:val="000000" w:themeColor="text1"/>
          <w:sz w:val="28"/>
          <w:szCs w:val="28"/>
        </w:rPr>
        <w:t>Первоапостольных</w:t>
      </w:r>
      <w:proofErr w:type="spellEnd"/>
      <w:r w:rsidRPr="00DA2F70">
        <w:rPr>
          <w:rFonts w:ascii="Times New Roman" w:hAnsi="Times New Roman" w:cs="Times New Roman"/>
          <w:color w:val="000000" w:themeColor="text1"/>
          <w:sz w:val="28"/>
          <w:szCs w:val="28"/>
        </w:rPr>
        <w:t xml:space="preserve"> Петра и Павла д. Ярки». Исполнителем мероприятия является администрация сельского поселения Шапша.  Муниципальный контракт от 10.08.2021 на сумму 2 908,1 тыс. рублей расторгнут по соглашению сторон, так как подрядчик не смог выполнить работы.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«Обустройство сквера в д. Шапша». Исполнителем мероприятия является администрация сельского поселения Шапша.  Муниципальный контракт от 10.08.2021 на сумму 2 425,6 тыс. рублей расторгнут по соглашению сторон, так как подрядчик не смог выполнить работы.</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«Благоустройство лыжероллерной трассы "Спорт-это здоровье" в п. Горноправдинск (веревочный парк)». Исполнителем мероприятия является администрация сельского поселения Горноправдинск. Заключен муниципальный контракт от 16.08.2021 на сумму 1 859,7 тыс. рублей. Выполнены следующие работы: подготовка территор</w:t>
      </w:r>
      <w:r w:rsidR="00DE4CFB" w:rsidRPr="00DA2F70">
        <w:rPr>
          <w:rFonts w:ascii="Times New Roman" w:hAnsi="Times New Roman" w:cs="Times New Roman"/>
          <w:color w:val="000000" w:themeColor="text1"/>
          <w:sz w:val="28"/>
          <w:szCs w:val="28"/>
        </w:rPr>
        <w:t>ии, установка веревочного парка</w:t>
      </w:r>
      <w:r w:rsidRPr="00DA2F70">
        <w:rPr>
          <w:rFonts w:ascii="Times New Roman" w:hAnsi="Times New Roman" w:cs="Times New Roman"/>
          <w:color w:val="000000" w:themeColor="text1"/>
          <w:sz w:val="28"/>
          <w:szCs w:val="28"/>
        </w:rPr>
        <w:t>.</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«Устройство ограждения территории кладбища с. Батово Ханты-Мансийского района». Исполнителем мероприятия является администрация сельского поселения Сибирский. Заключен договор от 27.05.2021 на сумму 538,9 тыс. рублей, договор от 28.05.2021 на сумму 376,4 тыс. рублей.  Выполнены следующие работы: планировка территории, поставка материалов (металлические </w:t>
      </w:r>
      <w:r w:rsidRPr="00DA2F70">
        <w:rPr>
          <w:rFonts w:ascii="Times New Roman" w:hAnsi="Times New Roman" w:cs="Times New Roman"/>
          <w:color w:val="000000" w:themeColor="text1"/>
          <w:sz w:val="28"/>
          <w:szCs w:val="28"/>
        </w:rPr>
        <w:lastRenderedPageBreak/>
        <w:t>ворота, металлические панели, столбы, цемент), установка металлического ограждения.</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 «Устройство тротуара из тротуарной плитки в п. Сибирский Ханты-Мансийского района». Исполнителем мероприятия является администрация сельского поселения Сибирский. Заключен муниципальный контракт от 18.07.2021 на сумму 2 616,3 тыс. рублей.  Выполнены следующие работы: подготовка территории, установка бортовых камней, приготовление раствора, укладка плитки.</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w:t>
      </w:r>
      <w:r w:rsidRPr="00DA2F70">
        <w:rPr>
          <w:color w:val="000000" w:themeColor="text1"/>
          <w:sz w:val="28"/>
          <w:szCs w:val="28"/>
        </w:rPr>
        <w:t xml:space="preserve"> «</w:t>
      </w:r>
      <w:r w:rsidRPr="00DA2F70">
        <w:rPr>
          <w:rFonts w:ascii="Times New Roman" w:hAnsi="Times New Roman" w:cs="Times New Roman"/>
          <w:color w:val="000000" w:themeColor="text1"/>
          <w:sz w:val="28"/>
          <w:szCs w:val="28"/>
        </w:rPr>
        <w:t>Устройство ограждения возле жилых домов сельского                     поселения Красноленинский». Исполнителем мероприятия является администрация сельского поселения Красноленинский. Заключен муниципальный контракт от 26.07.2021 на сумму 2 244,7 тыс. рублей. Вы</w:t>
      </w:r>
      <w:r w:rsidR="00373E88" w:rsidRPr="00DA2F70">
        <w:rPr>
          <w:rFonts w:ascii="Times New Roman" w:hAnsi="Times New Roman" w:cs="Times New Roman"/>
          <w:color w:val="000000" w:themeColor="text1"/>
          <w:sz w:val="28"/>
          <w:szCs w:val="28"/>
        </w:rPr>
        <w:t>полнены следующие работы: демонтаж</w:t>
      </w:r>
      <w:r w:rsidRPr="00DA2F70">
        <w:rPr>
          <w:rFonts w:ascii="Times New Roman" w:hAnsi="Times New Roman" w:cs="Times New Roman"/>
          <w:color w:val="000000" w:themeColor="text1"/>
          <w:sz w:val="28"/>
          <w:szCs w:val="28"/>
        </w:rPr>
        <w:t xml:space="preserve"> деревянного забора, подготовка территории, установка металлического забора.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«Устройство ограждения возле жилых домов ул. Клубная, ул. Советская, пер. Крестовский, ул. Красная Горка, ул. Ханты-Мансийская сельского поселения Красноленинский». Исполнителем мероприятия является администрация сельского поселения Красноленинский. Выполнены работы на сумму 1 233,3 тыс.  рублей.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3. Благоустройство территорий населенных пунктов Ханты-Мансийского района. </w:t>
      </w:r>
    </w:p>
    <w:p w:rsidR="009F7FC9" w:rsidRPr="00DA2F70" w:rsidRDefault="009F7FC9" w:rsidP="00EE0E65">
      <w:pPr>
        <w:tabs>
          <w:tab w:val="left" w:pos="709"/>
        </w:tabs>
        <w:spacing w:after="0" w:line="240" w:lineRule="auto"/>
        <w:ind w:firstLine="851"/>
        <w:jc w:val="both"/>
        <w:rPr>
          <w:rFonts w:ascii="Times New Roman" w:hAnsi="Times New Roman" w:cs="Times New Roman"/>
          <w:sz w:val="28"/>
          <w:szCs w:val="28"/>
        </w:rPr>
      </w:pPr>
      <w:r w:rsidRPr="00DA2F70">
        <w:rPr>
          <w:rFonts w:ascii="Times New Roman" w:hAnsi="Times New Roman" w:cs="Times New Roman"/>
          <w:sz w:val="28"/>
          <w:szCs w:val="28"/>
        </w:rPr>
        <w:t>В рамках данного основного мероприятия выполняются следующие мероприятия:</w:t>
      </w:r>
      <w:r w:rsidRPr="00DA2F70">
        <w:rPr>
          <w:rFonts w:ascii="Times New Roman" w:hAnsi="Times New Roman" w:cs="Times New Roman"/>
          <w:color w:val="000000" w:themeColor="text1"/>
          <w:sz w:val="28"/>
          <w:szCs w:val="28"/>
        </w:rPr>
        <w:t xml:space="preserve">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FF0000"/>
          <w:sz w:val="28"/>
          <w:szCs w:val="28"/>
        </w:rPr>
      </w:pPr>
      <w:r w:rsidRPr="00DA2F70">
        <w:rPr>
          <w:rFonts w:ascii="Times New Roman" w:hAnsi="Times New Roman" w:cs="Times New Roman"/>
          <w:color w:val="000000" w:themeColor="text1"/>
          <w:sz w:val="28"/>
          <w:szCs w:val="28"/>
        </w:rPr>
        <w:t xml:space="preserve">- «Благоустройство территории сельского поселения Выкатной». Исполнителем мероприятия является администрация сельского поселения Выкатной. Выполнены работы по устройству пешеходной зоны в сельском поселении Выкатной на сумму 5 593,7 тыс. рублей, в том числе планировка территории, укладка тротуарной плитки, наружное освещение, озеленение. Выполнены работы по укреплению берега р. </w:t>
      </w:r>
      <w:r w:rsidR="00B16FC1" w:rsidRPr="00DA2F70">
        <w:rPr>
          <w:rFonts w:ascii="Times New Roman" w:hAnsi="Times New Roman" w:cs="Times New Roman"/>
          <w:color w:val="000000" w:themeColor="text1"/>
          <w:sz w:val="28"/>
          <w:szCs w:val="28"/>
        </w:rPr>
        <w:t>Конда п. Выкатной на сумму 914,6</w:t>
      </w:r>
      <w:r w:rsidRPr="00DA2F70">
        <w:rPr>
          <w:rFonts w:ascii="Times New Roman" w:hAnsi="Times New Roman" w:cs="Times New Roman"/>
          <w:color w:val="000000" w:themeColor="text1"/>
          <w:sz w:val="28"/>
          <w:szCs w:val="28"/>
        </w:rPr>
        <w:t xml:space="preserve"> тыс. рублей, в том числе приобретение щебня, устройство подпорных стенок из коробчатых габионов. Выполнены работы по устройству спортивной площадки с. Тюли на сумму 806,1 тыс. рублей, в том числе укладка плитки из резиновой крошки, приобретение и установка ограждения.</w:t>
      </w:r>
    </w:p>
    <w:p w:rsidR="009F7FC9" w:rsidRPr="00DA2F70" w:rsidRDefault="009F7FC9" w:rsidP="00EE0E65">
      <w:pPr>
        <w:tabs>
          <w:tab w:val="left" w:pos="709"/>
        </w:tabs>
        <w:spacing w:after="0" w:line="240" w:lineRule="auto"/>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ab/>
        <w:t xml:space="preserve">- «Благоустройство территории сельского поселения Красноленинский». Исполнителем мероприятия является администрация сельского поселения Красноленинский. Заключены муниципальные контракты 07.06.2021 года на приобретение цветочниц, урн, скамеек, качели, мангала, сценического комплекса для благоустройства парка в п. Красноленинский на сумму 1 460,3 тыс. рублей. Работы выполнены. Заключен муниципальный контракт от 01.08.2021 года на выполнение работ по установке ограждения спортивной площадки по адресу п. Урманный, ул. Советская 15 на сумму 408,4 тыс. рублей. Работы выполнены.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«Благоустройство территории сельского поселения Селиярово». Заключен муниципальный контракт от 12.05.2021 года на сумму 2 804,9 тыс. рублей по благоустройству парка Победы </w:t>
      </w:r>
      <w:proofErr w:type="spellStart"/>
      <w:r w:rsidRPr="00DA2F70">
        <w:rPr>
          <w:rFonts w:ascii="Times New Roman" w:hAnsi="Times New Roman" w:cs="Times New Roman"/>
          <w:color w:val="000000" w:themeColor="text1"/>
          <w:sz w:val="28"/>
          <w:szCs w:val="28"/>
        </w:rPr>
        <w:t>с.Селиярово</w:t>
      </w:r>
      <w:proofErr w:type="spellEnd"/>
      <w:r w:rsidRPr="00DA2F70">
        <w:rPr>
          <w:rFonts w:ascii="Times New Roman" w:hAnsi="Times New Roman" w:cs="Times New Roman"/>
          <w:color w:val="000000" w:themeColor="text1"/>
          <w:sz w:val="28"/>
          <w:szCs w:val="28"/>
        </w:rPr>
        <w:t xml:space="preserve">. Работы выполнены.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lastRenderedPageBreak/>
        <w:t>- «Благоустройство территории сельского поселения Согом». Размещение муниципального заказа планируется в декабре 2021 года на сумму 500,0 тыс. рублей. Исполнение мероприятия планируется в декабре 2021 года.</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«Благоустройство территории сельского поселения Цингалы». Исполнителем мероприятия является администрация сельского поселения Цингалы. Для выполнения работ по устройству покрытия детской спортивной площадки, расположенной в районе дома 20 по ул. Советской с. Цингалы, заключены шесть муниципальных контракта от 16.07.2021 года на сумму 3 000,0 тыс. рублей. Выполнены работы: подготовка территории, заливка основания площадки, укладка покрытия.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«Благоустройство территории сельского поселения Шапша». Исполнителем мероприятия является администрация сельского поселения Шапша. Заключены договоры на выполнение работ по нанесе</w:t>
      </w:r>
      <w:r w:rsidR="00FA001A" w:rsidRPr="00DA2F70">
        <w:rPr>
          <w:rFonts w:ascii="Times New Roman" w:hAnsi="Times New Roman" w:cs="Times New Roman"/>
          <w:color w:val="000000" w:themeColor="text1"/>
          <w:sz w:val="28"/>
          <w:szCs w:val="28"/>
        </w:rPr>
        <w:t>нию дорожной разметки, установке</w:t>
      </w:r>
      <w:r w:rsidRPr="00DA2F70">
        <w:rPr>
          <w:rFonts w:ascii="Times New Roman" w:hAnsi="Times New Roman" w:cs="Times New Roman"/>
          <w:color w:val="000000" w:themeColor="text1"/>
          <w:sz w:val="28"/>
          <w:szCs w:val="28"/>
        </w:rPr>
        <w:t xml:space="preserve"> дорожных знаков в </w:t>
      </w:r>
      <w:proofErr w:type="spellStart"/>
      <w:r w:rsidRPr="00DA2F70">
        <w:rPr>
          <w:rFonts w:ascii="Times New Roman" w:hAnsi="Times New Roman" w:cs="Times New Roman"/>
          <w:color w:val="000000" w:themeColor="text1"/>
          <w:sz w:val="28"/>
          <w:szCs w:val="28"/>
        </w:rPr>
        <w:t>д.Ярки</w:t>
      </w:r>
      <w:proofErr w:type="spellEnd"/>
      <w:r w:rsidRPr="00DA2F70">
        <w:rPr>
          <w:rFonts w:ascii="Times New Roman" w:hAnsi="Times New Roman" w:cs="Times New Roman"/>
          <w:color w:val="000000" w:themeColor="text1"/>
          <w:sz w:val="28"/>
          <w:szCs w:val="28"/>
        </w:rPr>
        <w:t xml:space="preserve"> на сумму 1 894,7 тыс. рублей. Работы выполнены. </w:t>
      </w:r>
      <w:r w:rsidR="00A40D83" w:rsidRPr="00DA2F70">
        <w:rPr>
          <w:rFonts w:ascii="Times New Roman" w:hAnsi="Times New Roman" w:cs="Times New Roman"/>
          <w:color w:val="000000" w:themeColor="text1"/>
          <w:sz w:val="28"/>
          <w:szCs w:val="28"/>
        </w:rPr>
        <w:t>Заключен договор от 27.07.2021 № 90 на сумму 599,7 тыс. рублей по благоустройству</w:t>
      </w:r>
      <w:r w:rsidR="00054928" w:rsidRPr="00DA2F70">
        <w:rPr>
          <w:rFonts w:ascii="Times New Roman" w:hAnsi="Times New Roman" w:cs="Times New Roman"/>
          <w:color w:val="000000" w:themeColor="text1"/>
          <w:sz w:val="28"/>
          <w:szCs w:val="28"/>
        </w:rPr>
        <w:t xml:space="preserve"> части придомовой территории по ул. Боровая, </w:t>
      </w:r>
      <w:proofErr w:type="spellStart"/>
      <w:r w:rsidR="00054928" w:rsidRPr="00DA2F70">
        <w:rPr>
          <w:rFonts w:ascii="Times New Roman" w:hAnsi="Times New Roman" w:cs="Times New Roman"/>
          <w:color w:val="000000" w:themeColor="text1"/>
          <w:sz w:val="28"/>
          <w:szCs w:val="28"/>
        </w:rPr>
        <w:t>д.д</w:t>
      </w:r>
      <w:proofErr w:type="spellEnd"/>
      <w:r w:rsidR="00054928" w:rsidRPr="00DA2F70">
        <w:rPr>
          <w:rFonts w:ascii="Times New Roman" w:hAnsi="Times New Roman" w:cs="Times New Roman"/>
          <w:color w:val="000000" w:themeColor="text1"/>
          <w:sz w:val="28"/>
          <w:szCs w:val="28"/>
        </w:rPr>
        <w:t xml:space="preserve"> 4-6, д. Шапша». Выполнены следующие работы: планировка территории, отсыпка песком и щебнем.</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«Устройство универсальной спортивной площадки в д. Ягурьях». Заключен муниципальный контракт от 10.08.2021 на сумму 5 939, 5 тыс. рублей. Работы выполнены. </w:t>
      </w:r>
    </w:p>
    <w:p w:rsidR="009F7FC9" w:rsidRPr="00DA2F70" w:rsidRDefault="009F7FC9" w:rsidP="00EE0E65">
      <w:pPr>
        <w:tabs>
          <w:tab w:val="left" w:pos="709"/>
        </w:tabs>
        <w:spacing w:after="0" w:line="240" w:lineRule="auto"/>
        <w:ind w:firstLine="709"/>
        <w:jc w:val="both"/>
        <w:rPr>
          <w:rFonts w:ascii="Times New Roman" w:hAnsi="Times New Roman" w:cs="Times New Roman"/>
          <w:sz w:val="28"/>
          <w:szCs w:val="28"/>
        </w:rPr>
      </w:pPr>
      <w:r w:rsidRPr="00DA2F70">
        <w:rPr>
          <w:rFonts w:ascii="Times New Roman" w:hAnsi="Times New Roman" w:cs="Times New Roman"/>
          <w:color w:val="000000" w:themeColor="text1"/>
          <w:sz w:val="28"/>
          <w:szCs w:val="28"/>
        </w:rPr>
        <w:t xml:space="preserve">- «Устройство многофункциональной детско-спортивной площадки, расположенной в п. Луговской ул. Заводская д.5». Заключен муниципальный контракт от 21.09.2021 на сумму 17 558,1 тыс. рублей. Выполнены работы по устройству покрытия, приобретению и установке малых архитектурных форм, ограждению на сумму 14 476,2 тыс. рублей. </w:t>
      </w:r>
      <w:r w:rsidRPr="00DA2F70">
        <w:rPr>
          <w:rFonts w:ascii="Times New Roman" w:hAnsi="Times New Roman" w:cs="Times New Roman"/>
          <w:sz w:val="28"/>
          <w:szCs w:val="28"/>
        </w:rPr>
        <w:t>Завершение работ по объекту планируется в декабре 2021 года.</w:t>
      </w:r>
    </w:p>
    <w:p w:rsidR="009F7FC9" w:rsidRPr="00DA2F70" w:rsidRDefault="009F7FC9" w:rsidP="00EE0E65">
      <w:pPr>
        <w:tabs>
          <w:tab w:val="left" w:pos="709"/>
        </w:tabs>
        <w:spacing w:after="0" w:line="240" w:lineRule="auto"/>
        <w:ind w:firstLine="709"/>
        <w:jc w:val="both"/>
        <w:rPr>
          <w:rFonts w:ascii="Times New Roman" w:hAnsi="Times New Roman" w:cs="Times New Roman"/>
          <w:sz w:val="28"/>
          <w:szCs w:val="28"/>
        </w:rPr>
      </w:pPr>
      <w:r w:rsidRPr="00DA2F70">
        <w:rPr>
          <w:rFonts w:ascii="Times New Roman" w:hAnsi="Times New Roman" w:cs="Times New Roman"/>
          <w:sz w:val="28"/>
          <w:szCs w:val="28"/>
        </w:rPr>
        <w:t xml:space="preserve">- «Благоустройство территории сельского поселения Сибирский». Исполнителем мероприятия является администрация сельского поселения Сибирский. Заключены договоры на общую сумму 2 000,0 тыс. рублей. Выполнены работы по устройству ограждения «Аллея Славы» в с.  Реполово, работы по устройству тротуаров из тротуарной плитки в п. Сибирский.                   </w:t>
      </w:r>
    </w:p>
    <w:p w:rsidR="009F7FC9" w:rsidRPr="00DA2F70" w:rsidRDefault="009F7FC9" w:rsidP="00EE0E65">
      <w:pPr>
        <w:tabs>
          <w:tab w:val="left" w:pos="709"/>
        </w:tabs>
        <w:spacing w:after="0" w:line="240" w:lineRule="auto"/>
        <w:ind w:firstLine="709"/>
        <w:jc w:val="both"/>
        <w:rPr>
          <w:rFonts w:ascii="Times New Roman" w:hAnsi="Times New Roman" w:cs="Times New Roman"/>
          <w:sz w:val="28"/>
          <w:szCs w:val="28"/>
        </w:rPr>
      </w:pPr>
      <w:r w:rsidRPr="00DA2F70">
        <w:rPr>
          <w:rFonts w:ascii="Times New Roman" w:hAnsi="Times New Roman" w:cs="Times New Roman"/>
          <w:sz w:val="28"/>
          <w:szCs w:val="28"/>
        </w:rPr>
        <w:t>- «Обустройство пешеходной зоны в микрорайоне Таежный в п. Горноправдинск». Исполнителем мероприятия является администрация сельского поселения Горноправдинск. Заключен муниципальный контракт от 16.08.2021 на сумму 973,1 тыс. рублей.  Выполнены следующие работы: разработка грунта, укладка полотна, отсыпка песком и щебнем, укладка плит, установка ограждения.</w:t>
      </w:r>
    </w:p>
    <w:p w:rsidR="009F7FC9" w:rsidRPr="00DA2F70" w:rsidRDefault="009F7FC9" w:rsidP="00EE0E65">
      <w:pPr>
        <w:spacing w:after="0" w:line="240" w:lineRule="auto"/>
        <w:ind w:firstLine="709"/>
        <w:jc w:val="both"/>
        <w:rPr>
          <w:rFonts w:ascii="Times New Roman" w:hAnsi="Times New Roman" w:cs="Times New Roman"/>
          <w:sz w:val="28"/>
          <w:szCs w:val="28"/>
        </w:rPr>
      </w:pPr>
      <w:r w:rsidRPr="00DA2F70">
        <w:rPr>
          <w:rFonts w:ascii="Times New Roman" w:hAnsi="Times New Roman" w:cs="Times New Roman"/>
          <w:sz w:val="28"/>
          <w:szCs w:val="28"/>
        </w:rPr>
        <w:t>- «Обустройство придомовой территории по ул. Ленина 17а, Ленина 19а п. Горноправдинск». Исполнителем мероприятия является администрация сельского поселения Горноправдинск. Заключен муниципальный контракт от 16.08.2021 на сумму 3 370,3 тыс. рублей.  Выполнены следующие работы: разбор бортового камня, демонтаж дорожных плит, подготовка территории, установка детской площадки “</w:t>
      </w:r>
      <w:r w:rsidRPr="00DA2F70">
        <w:rPr>
          <w:rFonts w:ascii="Times New Roman" w:hAnsi="Times New Roman" w:cs="Times New Roman"/>
          <w:sz w:val="28"/>
          <w:szCs w:val="28"/>
          <w:lang w:val="en-US"/>
        </w:rPr>
        <w:t>World</w:t>
      </w:r>
      <w:r w:rsidRPr="00DA2F70">
        <w:rPr>
          <w:rFonts w:ascii="Times New Roman" w:hAnsi="Times New Roman" w:cs="Times New Roman"/>
          <w:sz w:val="28"/>
          <w:szCs w:val="28"/>
        </w:rPr>
        <w:t xml:space="preserve"> </w:t>
      </w:r>
      <w:r w:rsidRPr="00DA2F70">
        <w:rPr>
          <w:rFonts w:ascii="Times New Roman" w:hAnsi="Times New Roman" w:cs="Times New Roman"/>
          <w:sz w:val="28"/>
          <w:szCs w:val="28"/>
          <w:lang w:val="en-US"/>
        </w:rPr>
        <w:t>Craft</w:t>
      </w:r>
      <w:r w:rsidRPr="00DA2F70">
        <w:rPr>
          <w:rFonts w:ascii="Times New Roman" w:hAnsi="Times New Roman" w:cs="Times New Roman"/>
          <w:sz w:val="28"/>
          <w:szCs w:val="28"/>
        </w:rPr>
        <w:t xml:space="preserve">”. Ведется приемка выполненных работ. </w:t>
      </w:r>
    </w:p>
    <w:p w:rsidR="009F7FC9" w:rsidRPr="00DA2F70" w:rsidRDefault="009F7FC9" w:rsidP="00EE0E65">
      <w:pPr>
        <w:spacing w:line="240" w:lineRule="auto"/>
        <w:ind w:firstLine="709"/>
        <w:jc w:val="both"/>
        <w:rPr>
          <w:rFonts w:ascii="Times New Roman" w:hAnsi="Times New Roman" w:cs="Times New Roman"/>
          <w:sz w:val="28"/>
          <w:szCs w:val="28"/>
        </w:rPr>
      </w:pPr>
      <w:r w:rsidRPr="00DA2F70">
        <w:rPr>
          <w:rFonts w:ascii="Times New Roman" w:hAnsi="Times New Roman" w:cs="Times New Roman"/>
          <w:sz w:val="28"/>
          <w:szCs w:val="28"/>
        </w:rPr>
        <w:lastRenderedPageBreak/>
        <w:t xml:space="preserve">- «Благоустройство парка отдыха "Парк Мечты" в п. Горноправдинск (волейбольная площадка)». Исполнителем мероприятия является администрация сельского поселения Горноправдинск. Заключен муниципальный контракт от 11.08.2021 на сумму 1 138,7 тыс. рублей.  Выполнены следующие работы: подготовка территории, устройство основания из песка и щебня, ограждение площадки из металлических секций. </w:t>
      </w:r>
    </w:p>
    <w:p w:rsidR="009F7FC9" w:rsidRPr="00DA2F70" w:rsidRDefault="009F7FC9" w:rsidP="00EE0E65">
      <w:pPr>
        <w:spacing w:after="0" w:line="240" w:lineRule="auto"/>
        <w:ind w:firstLine="709"/>
        <w:jc w:val="both"/>
        <w:rPr>
          <w:rFonts w:ascii="Times New Roman" w:hAnsi="Times New Roman" w:cs="Times New Roman"/>
          <w:sz w:val="28"/>
          <w:szCs w:val="28"/>
        </w:rPr>
      </w:pPr>
      <w:r w:rsidRPr="00DA2F70">
        <w:rPr>
          <w:rFonts w:ascii="Times New Roman" w:hAnsi="Times New Roman" w:cs="Times New Roman"/>
          <w:sz w:val="28"/>
          <w:szCs w:val="28"/>
        </w:rPr>
        <w:t>4. Субсидии на реализацию проекта по благоустройству сельских территорий.</w:t>
      </w:r>
    </w:p>
    <w:p w:rsidR="009F7FC9" w:rsidRPr="00DA2F70" w:rsidRDefault="009F7FC9" w:rsidP="00EE0E65">
      <w:pPr>
        <w:tabs>
          <w:tab w:val="left" w:pos="709"/>
        </w:tabs>
        <w:spacing w:after="0" w:line="240" w:lineRule="auto"/>
        <w:ind w:firstLine="851"/>
        <w:jc w:val="both"/>
        <w:rPr>
          <w:rFonts w:ascii="Times New Roman" w:hAnsi="Times New Roman" w:cs="Times New Roman"/>
          <w:color w:val="000000" w:themeColor="text1"/>
          <w:sz w:val="28"/>
          <w:szCs w:val="28"/>
        </w:rPr>
      </w:pPr>
      <w:r w:rsidRPr="00DA2F70">
        <w:rPr>
          <w:rFonts w:ascii="Times New Roman" w:hAnsi="Times New Roman" w:cs="Times New Roman"/>
          <w:sz w:val="28"/>
          <w:szCs w:val="28"/>
        </w:rPr>
        <w:t xml:space="preserve">В рамках данного основного мероприятия запланирована реализация мероприятия </w:t>
      </w:r>
      <w:r w:rsidRPr="00DA2F70">
        <w:rPr>
          <w:rFonts w:ascii="Times New Roman" w:hAnsi="Times New Roman" w:cs="Times New Roman"/>
          <w:color w:val="000000" w:themeColor="text1"/>
          <w:sz w:val="28"/>
          <w:szCs w:val="28"/>
        </w:rPr>
        <w:t xml:space="preserve">«Благоустройство территории березовой рощи в                                         п. Горноправдинск» на сумму 2 600 тыс. рублей. Соглашение о предоставлении субсидии с Департаментом промышленности Ханты-Мансийского автономного округа – Югры в стадии подписания. </w:t>
      </w:r>
    </w:p>
    <w:p w:rsidR="009F7FC9" w:rsidRPr="00DA2F70" w:rsidRDefault="009F7FC9" w:rsidP="00EE0E65">
      <w:pPr>
        <w:tabs>
          <w:tab w:val="left" w:pos="709"/>
        </w:tabs>
        <w:spacing w:after="0" w:line="240" w:lineRule="auto"/>
        <w:ind w:firstLine="851"/>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5. Реализация программ «Формирование комфортной городской среды за счет средств местного бюджета.  </w:t>
      </w:r>
    </w:p>
    <w:p w:rsidR="009F7FC9" w:rsidRPr="00DA2F70" w:rsidRDefault="009F7FC9" w:rsidP="00EE0E65">
      <w:pPr>
        <w:tabs>
          <w:tab w:val="left" w:pos="709"/>
        </w:tabs>
        <w:spacing w:after="0" w:line="240" w:lineRule="auto"/>
        <w:ind w:firstLine="851"/>
        <w:jc w:val="both"/>
        <w:rPr>
          <w:rFonts w:ascii="Times New Roman" w:hAnsi="Times New Roman" w:cs="Times New Roman"/>
          <w:sz w:val="28"/>
          <w:szCs w:val="28"/>
        </w:rPr>
      </w:pPr>
      <w:r w:rsidRPr="00DA2F70">
        <w:rPr>
          <w:rFonts w:ascii="Times New Roman" w:hAnsi="Times New Roman" w:cs="Times New Roman"/>
          <w:sz w:val="28"/>
          <w:szCs w:val="28"/>
        </w:rPr>
        <w:t>В рамках данного основного мероприятия выполняются следующие мероприятия:</w:t>
      </w:r>
      <w:r w:rsidRPr="00DA2F70">
        <w:rPr>
          <w:rFonts w:ascii="Times New Roman" w:hAnsi="Times New Roman" w:cs="Times New Roman"/>
          <w:color w:val="000000" w:themeColor="text1"/>
          <w:sz w:val="28"/>
          <w:szCs w:val="28"/>
        </w:rPr>
        <w:t xml:space="preserve">  </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«Обустройство детской игровой площадки с элементами благоустройства по ул. Северная, д.3а, д. Шапша». Заключен муниципальный контракт от 29.12.2020 года на сумму 3 089,1 тыс. рублей. Произведена оплата выполненных работ: заливка основания площадки, укладка покрытия, установка игрового оборудования, установка ограждения на сумму 2 844,9 тыс. рублей. Завершение работ планируется в декабре 2021 года.</w:t>
      </w:r>
    </w:p>
    <w:p w:rsidR="009F7FC9" w:rsidRPr="00DA2F70" w:rsidRDefault="009F7FC9" w:rsidP="00EE0E65">
      <w:pPr>
        <w:tabs>
          <w:tab w:val="left" w:pos="709"/>
        </w:tabs>
        <w:spacing w:after="0" w:line="240" w:lineRule="auto"/>
        <w:ind w:firstLine="709"/>
        <w:jc w:val="both"/>
        <w:rPr>
          <w:rFonts w:ascii="Times New Roman" w:hAnsi="Times New Roman" w:cs="Times New Roman"/>
          <w:color w:val="000000" w:themeColor="text1"/>
          <w:sz w:val="28"/>
          <w:szCs w:val="28"/>
        </w:rPr>
      </w:pPr>
      <w:r w:rsidRPr="00DA2F70">
        <w:rPr>
          <w:rFonts w:ascii="Times New Roman" w:hAnsi="Times New Roman" w:cs="Times New Roman"/>
          <w:color w:val="000000" w:themeColor="text1"/>
          <w:sz w:val="28"/>
          <w:szCs w:val="28"/>
        </w:rPr>
        <w:t xml:space="preserve">- Обустройство детской игровой площадки с элементами благоустройства по ул. Набережная с. </w:t>
      </w:r>
      <w:proofErr w:type="spellStart"/>
      <w:r w:rsidRPr="00DA2F70">
        <w:rPr>
          <w:rFonts w:ascii="Times New Roman" w:hAnsi="Times New Roman" w:cs="Times New Roman"/>
          <w:color w:val="000000" w:themeColor="text1"/>
          <w:sz w:val="28"/>
          <w:szCs w:val="28"/>
        </w:rPr>
        <w:t>Зенково</w:t>
      </w:r>
      <w:proofErr w:type="spellEnd"/>
      <w:r w:rsidRPr="00DA2F70">
        <w:rPr>
          <w:rFonts w:ascii="Times New Roman" w:hAnsi="Times New Roman" w:cs="Times New Roman"/>
          <w:color w:val="000000" w:themeColor="text1"/>
          <w:sz w:val="28"/>
          <w:szCs w:val="28"/>
        </w:rPr>
        <w:t xml:space="preserve">, </w:t>
      </w:r>
      <w:proofErr w:type="spellStart"/>
      <w:r w:rsidRPr="00DA2F70">
        <w:rPr>
          <w:rFonts w:ascii="Times New Roman" w:hAnsi="Times New Roman" w:cs="Times New Roman"/>
          <w:color w:val="000000" w:themeColor="text1"/>
          <w:sz w:val="28"/>
          <w:szCs w:val="28"/>
        </w:rPr>
        <w:t>с.п</w:t>
      </w:r>
      <w:proofErr w:type="spellEnd"/>
      <w:r w:rsidRPr="00DA2F70">
        <w:rPr>
          <w:rFonts w:ascii="Times New Roman" w:hAnsi="Times New Roman" w:cs="Times New Roman"/>
          <w:color w:val="000000" w:themeColor="text1"/>
          <w:sz w:val="28"/>
          <w:szCs w:val="28"/>
        </w:rPr>
        <w:t xml:space="preserve">. Шапша. Муниципальный контракт от 29.12.2020 года на сумму 1 994,2 тыс. рублей. Произведена оплата выполненных работ на сумму 950,6 тыс. рублей.   Выполнены следующие работы: демонтаж старой площадки и монтаж новых малых архитектурных форм. Окончание работ планируется до конца </w:t>
      </w:r>
      <w:r w:rsidR="00FF29B0" w:rsidRPr="00DA2F70">
        <w:rPr>
          <w:rFonts w:ascii="Times New Roman" w:hAnsi="Times New Roman" w:cs="Times New Roman"/>
          <w:color w:val="000000" w:themeColor="text1"/>
          <w:sz w:val="28"/>
          <w:szCs w:val="28"/>
        </w:rPr>
        <w:t xml:space="preserve">текущего </w:t>
      </w:r>
      <w:r w:rsidRPr="00DA2F70">
        <w:rPr>
          <w:rFonts w:ascii="Times New Roman" w:hAnsi="Times New Roman" w:cs="Times New Roman"/>
          <w:color w:val="000000" w:themeColor="text1"/>
          <w:sz w:val="28"/>
          <w:szCs w:val="28"/>
        </w:rPr>
        <w:t>года.</w:t>
      </w:r>
    </w:p>
    <w:p w:rsidR="009F7FC9" w:rsidRPr="00DA2F70" w:rsidRDefault="009F7FC9" w:rsidP="00EE0E65">
      <w:pPr>
        <w:spacing w:after="0" w:line="240" w:lineRule="auto"/>
        <w:rPr>
          <w:rFonts w:ascii="Times New Roman" w:hAnsi="Times New Roman" w:cs="Times New Roman"/>
          <w:color w:val="FF0000"/>
          <w:sz w:val="28"/>
          <w:szCs w:val="28"/>
        </w:rPr>
      </w:pPr>
    </w:p>
    <w:p w:rsidR="009F7FC9" w:rsidRPr="00DA2F70" w:rsidRDefault="009F7FC9" w:rsidP="00EE0E65">
      <w:pPr>
        <w:tabs>
          <w:tab w:val="left" w:pos="6240"/>
        </w:tabs>
        <w:spacing w:after="0" w:line="240" w:lineRule="auto"/>
        <w:jc w:val="both"/>
        <w:rPr>
          <w:rFonts w:ascii="Times New Roman" w:eastAsia="Times New Roman" w:hAnsi="Times New Roman" w:cs="Times New Roman"/>
          <w:color w:val="FF0000"/>
          <w:sz w:val="28"/>
          <w:szCs w:val="28"/>
          <w:lang w:eastAsia="ru-RU"/>
        </w:rPr>
      </w:pPr>
    </w:p>
    <w:p w:rsidR="009F7FC9" w:rsidRPr="00DA2F70" w:rsidRDefault="009F7FC9" w:rsidP="00EE0E65">
      <w:pPr>
        <w:spacing w:line="240" w:lineRule="auto"/>
        <w:rPr>
          <w:sz w:val="28"/>
          <w:szCs w:val="28"/>
        </w:rPr>
      </w:pPr>
    </w:p>
    <w:p w:rsidR="00E210B9" w:rsidRPr="00DA2F70" w:rsidRDefault="00E210B9" w:rsidP="00EE0E65">
      <w:pPr>
        <w:spacing w:line="240" w:lineRule="auto"/>
        <w:rPr>
          <w:sz w:val="28"/>
          <w:szCs w:val="28"/>
        </w:rPr>
      </w:pPr>
    </w:p>
    <w:p w:rsidR="00E210B9" w:rsidRPr="00DA2F70" w:rsidRDefault="00E210B9" w:rsidP="00EE0E65">
      <w:pPr>
        <w:spacing w:line="240" w:lineRule="auto"/>
        <w:rPr>
          <w:sz w:val="28"/>
          <w:szCs w:val="28"/>
        </w:rPr>
      </w:pPr>
    </w:p>
    <w:p w:rsidR="00E210B9" w:rsidRPr="00DA2F70" w:rsidRDefault="00E210B9" w:rsidP="00EE0E65">
      <w:pPr>
        <w:spacing w:line="240" w:lineRule="auto"/>
        <w:rPr>
          <w:sz w:val="28"/>
          <w:szCs w:val="28"/>
        </w:rPr>
      </w:pPr>
    </w:p>
    <w:p w:rsidR="00E210B9" w:rsidRPr="00DA2F70" w:rsidRDefault="00E210B9" w:rsidP="00EE0E65">
      <w:pPr>
        <w:spacing w:line="240" w:lineRule="auto"/>
        <w:rPr>
          <w:sz w:val="28"/>
          <w:szCs w:val="28"/>
        </w:rPr>
      </w:pPr>
    </w:p>
    <w:p w:rsidR="00E210B9" w:rsidRPr="00DA2F70" w:rsidRDefault="00E210B9" w:rsidP="00EE0E65">
      <w:pPr>
        <w:spacing w:line="240" w:lineRule="auto"/>
        <w:rPr>
          <w:sz w:val="28"/>
          <w:szCs w:val="28"/>
        </w:rPr>
      </w:pPr>
      <w:r w:rsidRPr="00DA2F70">
        <w:rPr>
          <w:sz w:val="28"/>
          <w:szCs w:val="28"/>
        </w:rPr>
        <w:br w:type="page"/>
      </w:r>
    </w:p>
    <w:p w:rsidR="00E210B9" w:rsidRPr="00DA2F70" w:rsidRDefault="00E210B9" w:rsidP="00EE0E65">
      <w:pPr>
        <w:spacing w:line="240" w:lineRule="auto"/>
        <w:rPr>
          <w:sz w:val="28"/>
          <w:szCs w:val="28"/>
        </w:rPr>
        <w:sectPr w:rsidR="00E210B9" w:rsidRPr="00DA2F70" w:rsidSect="00024CA6">
          <w:footerReference w:type="default" r:id="rId6"/>
          <w:pgSz w:w="11906" w:h="16838"/>
          <w:pgMar w:top="1134" w:right="567" w:bottom="1134" w:left="1418" w:header="709" w:footer="709" w:gutter="0"/>
          <w:cols w:space="708"/>
          <w:titlePg/>
          <w:docGrid w:linePitch="360"/>
        </w:sectPr>
      </w:pPr>
    </w:p>
    <w:p w:rsidR="00E210B9" w:rsidRPr="00DA2F70" w:rsidRDefault="00E210B9" w:rsidP="00EE0E65">
      <w:pPr>
        <w:spacing w:line="240" w:lineRule="auto"/>
        <w:rPr>
          <w:sz w:val="28"/>
          <w:szCs w:val="28"/>
        </w:rPr>
      </w:pPr>
    </w:p>
    <w:p w:rsidR="00E210B9" w:rsidRPr="00DA2F70" w:rsidRDefault="00E210B9" w:rsidP="00EE0E65">
      <w:pPr>
        <w:spacing w:after="0" w:line="240" w:lineRule="auto"/>
        <w:ind w:firstLine="851"/>
        <w:jc w:val="right"/>
        <w:rPr>
          <w:rFonts w:ascii="Times New Roman" w:eastAsia="Times New Roman" w:hAnsi="Times New Roman" w:cs="Times New Roman"/>
          <w:color w:val="000000"/>
          <w:sz w:val="28"/>
          <w:szCs w:val="28"/>
        </w:rPr>
      </w:pPr>
      <w:r w:rsidRPr="00DA2F70">
        <w:rPr>
          <w:rFonts w:ascii="Times New Roman" w:eastAsia="Times New Roman" w:hAnsi="Times New Roman" w:cs="Times New Roman"/>
          <w:color w:val="000000"/>
          <w:sz w:val="28"/>
          <w:szCs w:val="28"/>
        </w:rPr>
        <w:t>Приложение 1 к информации</w:t>
      </w:r>
    </w:p>
    <w:p w:rsidR="00E210B9" w:rsidRPr="00DA2F70" w:rsidRDefault="00E210B9" w:rsidP="00EE0E65">
      <w:pPr>
        <w:spacing w:after="0" w:line="240" w:lineRule="auto"/>
        <w:jc w:val="right"/>
        <w:rPr>
          <w:rFonts w:ascii="Times New Roman" w:hAnsi="Times New Roman" w:cs="Times New Roman"/>
          <w:noProof/>
          <w:sz w:val="28"/>
          <w:szCs w:val="28"/>
          <w:lang w:eastAsia="ru-RU"/>
        </w:rPr>
      </w:pPr>
      <w:r w:rsidRPr="00DA2F70">
        <w:rPr>
          <w:rFonts w:ascii="Times New Roman" w:eastAsia="Times New Roman" w:hAnsi="Times New Roman" w:cs="Times New Roman"/>
          <w:color w:val="000000"/>
          <w:sz w:val="28"/>
          <w:szCs w:val="28"/>
        </w:rPr>
        <w:t xml:space="preserve">о ходе реализации </w:t>
      </w:r>
      <w:r w:rsidRPr="00DA2F70">
        <w:rPr>
          <w:rFonts w:ascii="Times New Roman" w:hAnsi="Times New Roman" w:cs="Times New Roman"/>
          <w:noProof/>
          <w:sz w:val="28"/>
          <w:szCs w:val="28"/>
          <w:lang w:eastAsia="ru-RU"/>
        </w:rPr>
        <w:t xml:space="preserve">муниципальной </w:t>
      </w:r>
    </w:p>
    <w:p w:rsidR="00E210B9" w:rsidRPr="00DA2F70" w:rsidRDefault="00E210B9" w:rsidP="00EE0E65">
      <w:pPr>
        <w:spacing w:after="0" w:line="240" w:lineRule="auto"/>
        <w:jc w:val="right"/>
        <w:rPr>
          <w:rFonts w:ascii="Times New Roman" w:hAnsi="Times New Roman" w:cs="Times New Roman"/>
          <w:noProof/>
          <w:sz w:val="28"/>
          <w:szCs w:val="28"/>
          <w:lang w:eastAsia="ru-RU"/>
        </w:rPr>
      </w:pPr>
      <w:r w:rsidRPr="00DA2F70">
        <w:rPr>
          <w:rFonts w:ascii="Times New Roman" w:hAnsi="Times New Roman" w:cs="Times New Roman"/>
          <w:noProof/>
          <w:sz w:val="28"/>
          <w:szCs w:val="28"/>
          <w:lang w:eastAsia="ru-RU"/>
        </w:rPr>
        <w:t xml:space="preserve">программы Ханты-Мансийского района </w:t>
      </w:r>
    </w:p>
    <w:p w:rsidR="00141950" w:rsidRPr="00DA2F70" w:rsidRDefault="00E210B9" w:rsidP="00EE0E65">
      <w:pPr>
        <w:spacing w:after="0" w:line="240" w:lineRule="auto"/>
        <w:jc w:val="right"/>
        <w:rPr>
          <w:rFonts w:ascii="Times New Roman" w:hAnsi="Times New Roman" w:cs="Times New Roman"/>
          <w:sz w:val="28"/>
          <w:szCs w:val="28"/>
        </w:rPr>
      </w:pPr>
      <w:r w:rsidRPr="00DA2F70">
        <w:rPr>
          <w:rFonts w:ascii="Times New Roman" w:hAnsi="Times New Roman" w:cs="Times New Roman"/>
          <w:sz w:val="28"/>
          <w:szCs w:val="28"/>
        </w:rPr>
        <w:t>«</w:t>
      </w:r>
      <w:r w:rsidR="001B489C" w:rsidRPr="00DA2F70">
        <w:rPr>
          <w:rFonts w:ascii="Times New Roman" w:hAnsi="Times New Roman" w:cs="Times New Roman"/>
          <w:sz w:val="28"/>
          <w:szCs w:val="28"/>
        </w:rPr>
        <w:t xml:space="preserve">Благоустройство населенных пунктов </w:t>
      </w:r>
    </w:p>
    <w:p w:rsidR="00E210B9" w:rsidRPr="00DA2F70" w:rsidRDefault="001B489C" w:rsidP="00EE0E65">
      <w:pPr>
        <w:spacing w:after="0" w:line="240" w:lineRule="auto"/>
        <w:jc w:val="right"/>
        <w:rPr>
          <w:rFonts w:ascii="Times New Roman" w:hAnsi="Times New Roman" w:cs="Times New Roman"/>
          <w:sz w:val="28"/>
          <w:szCs w:val="28"/>
        </w:rPr>
      </w:pPr>
      <w:r w:rsidRPr="00DA2F70">
        <w:rPr>
          <w:rFonts w:ascii="Times New Roman" w:hAnsi="Times New Roman" w:cs="Times New Roman"/>
          <w:sz w:val="28"/>
          <w:szCs w:val="28"/>
        </w:rPr>
        <w:t>Ханты-Мансийского района на 2021 – 2025 годы»</w:t>
      </w:r>
    </w:p>
    <w:p w:rsidR="00E210B9" w:rsidRPr="00DA2F70" w:rsidRDefault="00E210B9" w:rsidP="00EE0E65">
      <w:pPr>
        <w:spacing w:after="0" w:line="240" w:lineRule="auto"/>
        <w:jc w:val="right"/>
        <w:rPr>
          <w:rFonts w:ascii="Times New Roman" w:hAnsi="Times New Roman" w:cs="Times New Roman"/>
          <w:noProof/>
          <w:sz w:val="28"/>
          <w:szCs w:val="28"/>
          <w:lang w:eastAsia="ru-RU"/>
        </w:rPr>
      </w:pPr>
      <w:r w:rsidRPr="00DA2F70">
        <w:rPr>
          <w:rFonts w:ascii="Times New Roman" w:hAnsi="Times New Roman" w:cs="Times New Roman"/>
          <w:noProof/>
          <w:sz w:val="28"/>
          <w:szCs w:val="28"/>
          <w:lang w:eastAsia="ru-RU"/>
        </w:rPr>
        <w:t>по состоянию на 1 декабря 2021 года</w:t>
      </w:r>
    </w:p>
    <w:p w:rsidR="00E210B9" w:rsidRPr="00DA2F70" w:rsidRDefault="00E210B9" w:rsidP="00EE0E65">
      <w:pPr>
        <w:spacing w:after="0" w:line="240" w:lineRule="auto"/>
        <w:ind w:firstLine="851"/>
        <w:jc w:val="right"/>
        <w:rPr>
          <w:rFonts w:ascii="Times New Roman" w:eastAsia="Times New Roman" w:hAnsi="Times New Roman" w:cs="Times New Roman"/>
          <w:color w:val="000000"/>
          <w:sz w:val="28"/>
          <w:szCs w:val="28"/>
        </w:rPr>
      </w:pPr>
    </w:p>
    <w:p w:rsidR="00E210B9" w:rsidRPr="00DA2F70" w:rsidRDefault="00E210B9" w:rsidP="00EE0E65">
      <w:pPr>
        <w:spacing w:after="0" w:line="240" w:lineRule="auto"/>
        <w:ind w:firstLine="851"/>
        <w:jc w:val="right"/>
        <w:rPr>
          <w:rFonts w:ascii="Times New Roman" w:eastAsia="Times New Roman" w:hAnsi="Times New Roman" w:cs="Times New Roman"/>
          <w:color w:val="000000"/>
          <w:sz w:val="28"/>
          <w:szCs w:val="28"/>
        </w:rPr>
      </w:pPr>
      <w:r w:rsidRPr="00DA2F70">
        <w:rPr>
          <w:rFonts w:ascii="Times New Roman" w:eastAsia="Times New Roman" w:hAnsi="Times New Roman" w:cs="Times New Roman"/>
          <w:color w:val="000000"/>
          <w:sz w:val="28"/>
          <w:szCs w:val="28"/>
        </w:rPr>
        <w:t xml:space="preserve"> </w:t>
      </w:r>
    </w:p>
    <w:p w:rsidR="00E210B9" w:rsidRPr="00DA2F70" w:rsidRDefault="00E210B9" w:rsidP="00EE0E65">
      <w:pPr>
        <w:spacing w:after="0" w:line="240" w:lineRule="auto"/>
        <w:ind w:firstLine="851"/>
        <w:jc w:val="center"/>
        <w:rPr>
          <w:rFonts w:ascii="Times New Roman" w:eastAsia="Times New Roman" w:hAnsi="Times New Roman" w:cs="Times New Roman"/>
          <w:color w:val="000000"/>
          <w:sz w:val="28"/>
          <w:szCs w:val="28"/>
        </w:rPr>
      </w:pPr>
    </w:p>
    <w:p w:rsidR="00E210B9" w:rsidRPr="00DA2F70" w:rsidRDefault="00E210B9" w:rsidP="00EE0E65">
      <w:pPr>
        <w:spacing w:after="0" w:line="240" w:lineRule="auto"/>
        <w:ind w:firstLine="851"/>
        <w:jc w:val="center"/>
        <w:rPr>
          <w:rFonts w:ascii="Times New Roman" w:eastAsia="Times New Roman" w:hAnsi="Times New Roman" w:cs="Times New Roman"/>
          <w:color w:val="000000"/>
          <w:sz w:val="28"/>
          <w:szCs w:val="28"/>
        </w:rPr>
      </w:pPr>
      <w:r w:rsidRPr="00DA2F70">
        <w:rPr>
          <w:rFonts w:ascii="Times New Roman" w:eastAsia="Times New Roman" w:hAnsi="Times New Roman" w:cs="Times New Roman"/>
          <w:color w:val="000000"/>
          <w:sz w:val="28"/>
          <w:szCs w:val="28"/>
        </w:rPr>
        <w:t>Исполнение муниципальной программы Ханты-Мансийского района</w:t>
      </w:r>
    </w:p>
    <w:p w:rsidR="00E210B9" w:rsidRPr="00DA2F70" w:rsidRDefault="00E210B9" w:rsidP="00EE0E65">
      <w:pPr>
        <w:spacing w:after="0" w:line="240" w:lineRule="auto"/>
        <w:ind w:right="-173" w:firstLine="851"/>
        <w:jc w:val="center"/>
        <w:rPr>
          <w:rFonts w:ascii="Times New Roman" w:hAnsi="Times New Roman" w:cs="Times New Roman"/>
          <w:sz w:val="28"/>
          <w:szCs w:val="28"/>
        </w:rPr>
      </w:pPr>
      <w:r w:rsidRPr="00DA2F70">
        <w:rPr>
          <w:rFonts w:ascii="Times New Roman" w:hAnsi="Times New Roman" w:cs="Times New Roman"/>
          <w:sz w:val="28"/>
          <w:szCs w:val="28"/>
        </w:rPr>
        <w:t>«</w:t>
      </w:r>
      <w:r w:rsidR="001B489C" w:rsidRPr="00DA2F70">
        <w:rPr>
          <w:rFonts w:ascii="Times New Roman" w:hAnsi="Times New Roman" w:cs="Times New Roman"/>
          <w:sz w:val="28"/>
          <w:szCs w:val="28"/>
        </w:rPr>
        <w:t>Благоустройство населенных пунктов Ханты-Мансийского района на 2021 – 2025 годы</w:t>
      </w:r>
      <w:r w:rsidRPr="00DA2F70">
        <w:rPr>
          <w:rFonts w:ascii="Times New Roman" w:hAnsi="Times New Roman" w:cs="Times New Roman"/>
          <w:sz w:val="28"/>
          <w:szCs w:val="28"/>
        </w:rPr>
        <w:t xml:space="preserve">» по состоянию </w:t>
      </w:r>
      <w:r w:rsidR="00B4307C" w:rsidRPr="00DA2F70">
        <w:rPr>
          <w:rFonts w:ascii="Times New Roman" w:hAnsi="Times New Roman" w:cs="Times New Roman"/>
          <w:sz w:val="28"/>
          <w:szCs w:val="28"/>
        </w:rPr>
        <w:t xml:space="preserve">                          </w:t>
      </w:r>
      <w:r w:rsidRPr="00DA2F70">
        <w:rPr>
          <w:rFonts w:ascii="Times New Roman" w:hAnsi="Times New Roman" w:cs="Times New Roman"/>
          <w:sz w:val="28"/>
          <w:szCs w:val="28"/>
        </w:rPr>
        <w:t>на 1 декабря 2021 года</w:t>
      </w:r>
    </w:p>
    <w:p w:rsidR="00E210B9" w:rsidRPr="00DA2F70" w:rsidRDefault="00E210B9" w:rsidP="00EE0E65">
      <w:pPr>
        <w:spacing w:line="240" w:lineRule="auto"/>
        <w:rPr>
          <w:sz w:val="28"/>
          <w:szCs w:val="28"/>
        </w:rPr>
      </w:pPr>
    </w:p>
    <w:p w:rsidR="00964CE8" w:rsidRPr="00DA2F70" w:rsidRDefault="00964CE8" w:rsidP="00EE0E65">
      <w:pPr>
        <w:spacing w:line="240" w:lineRule="auto"/>
        <w:rPr>
          <w:sz w:val="28"/>
          <w:szCs w:val="28"/>
        </w:rPr>
      </w:pPr>
    </w:p>
    <w:p w:rsidR="00964CE8" w:rsidRDefault="00964CE8" w:rsidP="00EE0E65">
      <w:pPr>
        <w:spacing w:line="240" w:lineRule="auto"/>
      </w:pPr>
    </w:p>
    <w:tbl>
      <w:tblPr>
        <w:tblW w:w="14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3312"/>
        <w:gridCol w:w="1926"/>
        <w:gridCol w:w="1843"/>
        <w:gridCol w:w="1543"/>
        <w:gridCol w:w="1067"/>
        <w:gridCol w:w="3905"/>
      </w:tblGrid>
      <w:tr w:rsidR="00096CD9" w:rsidRPr="00096CD9" w:rsidTr="00096CD9">
        <w:trPr>
          <w:trHeight w:val="3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п/п</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Мероприятия </w:t>
            </w:r>
            <w:r w:rsidRPr="00096CD9">
              <w:rPr>
                <w:rFonts w:ascii="Times New Roman" w:eastAsia="Times New Roman" w:hAnsi="Times New Roman" w:cs="Times New Roman"/>
                <w:sz w:val="24"/>
                <w:szCs w:val="24"/>
                <w:lang w:eastAsia="ru-RU"/>
              </w:rPr>
              <w:br/>
              <w:t>муниципальной программы</w:t>
            </w:r>
          </w:p>
        </w:tc>
        <w:tc>
          <w:tcPr>
            <w:tcW w:w="192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Источники    </w:t>
            </w:r>
            <w:r w:rsidRPr="00096CD9">
              <w:rPr>
                <w:rFonts w:ascii="Times New Roman" w:eastAsia="Times New Roman" w:hAnsi="Times New Roman" w:cs="Times New Roman"/>
                <w:sz w:val="24"/>
                <w:szCs w:val="24"/>
                <w:lang w:eastAsia="ru-RU"/>
              </w:rPr>
              <w:br/>
              <w:t>финансирования</w:t>
            </w:r>
          </w:p>
        </w:tc>
        <w:tc>
          <w:tcPr>
            <w:tcW w:w="3386" w:type="dxa"/>
            <w:gridSpan w:val="2"/>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Сумма, тыс. рублей</w:t>
            </w:r>
          </w:p>
        </w:tc>
        <w:tc>
          <w:tcPr>
            <w:tcW w:w="1067"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 исполнения </w:t>
            </w:r>
          </w:p>
        </w:tc>
        <w:tc>
          <w:tcPr>
            <w:tcW w:w="3905"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Краткий результат реализации мероприятия</w:t>
            </w:r>
          </w:p>
        </w:tc>
      </w:tr>
      <w:tr w:rsidR="00096CD9" w:rsidRPr="00096CD9" w:rsidTr="00096CD9">
        <w:trPr>
          <w:trHeight w:val="130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192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предусмотрено муниципальной программой</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фактически исполнено</w:t>
            </w:r>
          </w:p>
        </w:tc>
        <w:tc>
          <w:tcPr>
            <w:tcW w:w="1067"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val="restart"/>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1.1.</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Основное мероприятие: Федеральный проект "Формирование комфортной городской среды"</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8 020,9</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7 058,2</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88,0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63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федеральный бюджет</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1 291,1</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1 139,8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88,3</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5 902,2</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5 187,8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87,9</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31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827,6</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730,6</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88,3</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1 314,7</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851,3</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64,8</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360"/>
        </w:trPr>
        <w:tc>
          <w:tcPr>
            <w:tcW w:w="936" w:type="dxa"/>
            <w:vMerge w:val="restart"/>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1.1.1.</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Благоустройство лыжероллерной трассы «Спорт – это здоровье» в п. Горноправдинск</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Всего</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4 138,1</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3 653,1</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88,3</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подготовке территории, отсыпке песком, щебнем, установке бортовых камней, устройству покрытия, озеленению обочин</w:t>
            </w:r>
          </w:p>
        </w:tc>
      </w:tr>
      <w:tr w:rsidR="00096CD9" w:rsidRPr="00096CD9" w:rsidTr="00096CD9">
        <w:trPr>
          <w:trHeight w:val="60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федеральный бюджет</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1 291,1</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1 139,8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88,3</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73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бюджет автономного округа</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2 019,4</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1 782,7</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88,3</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бюджет района</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827,6</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730,6</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88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Справочно: бюджет сельского поселения</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344,0</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val="restart"/>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1.1.2.</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Благоустройство части придомовой территории </w:t>
            </w:r>
            <w:proofErr w:type="spellStart"/>
            <w:r w:rsidRPr="00096CD9">
              <w:rPr>
                <w:rFonts w:ascii="Times New Roman" w:eastAsia="Times New Roman" w:hAnsi="Times New Roman" w:cs="Times New Roman"/>
                <w:color w:val="000000"/>
                <w:sz w:val="24"/>
                <w:szCs w:val="24"/>
                <w:lang w:eastAsia="ru-RU"/>
              </w:rPr>
              <w:t>п.Горноправдинск</w:t>
            </w:r>
            <w:proofErr w:type="spellEnd"/>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Всего</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3 405,1</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3 405,1</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демонтажу дорожных плит, подготовке участков, отсыпке песком и щебнем, асфальтированию, установке скамеек.</w:t>
            </w:r>
          </w:p>
        </w:tc>
      </w:tr>
      <w:tr w:rsidR="00096CD9" w:rsidRPr="00096CD9" w:rsidTr="00096CD9">
        <w:trPr>
          <w:trHeight w:val="70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бюджет автономного округа</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3 405,1</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3 405,1</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Справочно: бюджет сельского поселения</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851,3</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851,3</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val="restart"/>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1.1.5.</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Благоустройство части придомовой территории </w:t>
            </w:r>
            <w:proofErr w:type="spellStart"/>
            <w:r w:rsidRPr="00096CD9">
              <w:rPr>
                <w:rFonts w:ascii="Times New Roman" w:eastAsia="Times New Roman" w:hAnsi="Times New Roman" w:cs="Times New Roman"/>
                <w:color w:val="000000"/>
                <w:sz w:val="24"/>
                <w:szCs w:val="24"/>
                <w:lang w:eastAsia="ru-RU"/>
              </w:rPr>
              <w:t>д.Шапша</w:t>
            </w:r>
            <w:proofErr w:type="spellEnd"/>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Всего</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477,7</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Не возможно реализовать мероприятие в рамках федерального проекта "Формирование комфортной городской среды", так </w:t>
            </w:r>
            <w:proofErr w:type="gramStart"/>
            <w:r w:rsidRPr="00096CD9">
              <w:rPr>
                <w:rFonts w:ascii="Times New Roman" w:eastAsia="Times New Roman" w:hAnsi="Times New Roman" w:cs="Times New Roman"/>
                <w:sz w:val="24"/>
                <w:szCs w:val="24"/>
                <w:lang w:eastAsia="ru-RU"/>
              </w:rPr>
              <w:t>как  отсутствует</w:t>
            </w:r>
            <w:proofErr w:type="gramEnd"/>
            <w:r w:rsidRPr="00096CD9">
              <w:rPr>
                <w:rFonts w:ascii="Times New Roman" w:eastAsia="Times New Roman" w:hAnsi="Times New Roman" w:cs="Times New Roman"/>
                <w:sz w:val="24"/>
                <w:szCs w:val="24"/>
                <w:lang w:eastAsia="ru-RU"/>
              </w:rPr>
              <w:t xml:space="preserve"> экспертиза сметной стоимости объекта. Мероприятие будет реализовано за счет средств местного бюджета.</w:t>
            </w:r>
          </w:p>
        </w:tc>
      </w:tr>
      <w:tr w:rsidR="00096CD9" w:rsidRPr="00096CD9" w:rsidTr="00096CD9">
        <w:trPr>
          <w:trHeight w:val="96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бюджет автономного округа</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477,7</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Справочно: бюджет сельского поселения</w:t>
            </w:r>
          </w:p>
        </w:tc>
        <w:tc>
          <w:tcPr>
            <w:tcW w:w="18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119,4</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58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lastRenderedPageBreak/>
              <w:t>1.2.</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Основное мероприятие: Реализация мероприятий по благоустройству сельских поселений на основании инициативного проекта</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11 119,0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5 371,0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48,3</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57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9 329,0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4 015,5</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43,0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31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1 790,0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1 355,5</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75,7</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6 407,2</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3 498,2</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54,6</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3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1.2.1.</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Обустройство прилегающей территории Храма в честь </w:t>
            </w:r>
            <w:proofErr w:type="spellStart"/>
            <w:r w:rsidRPr="00096CD9">
              <w:rPr>
                <w:rFonts w:ascii="Times New Roman" w:eastAsia="Times New Roman" w:hAnsi="Times New Roman" w:cs="Times New Roman"/>
                <w:color w:val="000000"/>
                <w:sz w:val="24"/>
                <w:szCs w:val="24"/>
                <w:lang w:eastAsia="ru-RU"/>
              </w:rPr>
              <w:t>Ефимия</w:t>
            </w:r>
            <w:proofErr w:type="spellEnd"/>
            <w:r w:rsidRPr="00096CD9">
              <w:rPr>
                <w:rFonts w:ascii="Times New Roman" w:eastAsia="Times New Roman" w:hAnsi="Times New Roman" w:cs="Times New Roman"/>
                <w:color w:val="000000"/>
                <w:sz w:val="24"/>
                <w:szCs w:val="24"/>
                <w:lang w:eastAsia="ru-RU"/>
              </w:rPr>
              <w:t xml:space="preserve"> Великого </w:t>
            </w:r>
            <w:proofErr w:type="spellStart"/>
            <w:r w:rsidRPr="00096CD9">
              <w:rPr>
                <w:rFonts w:ascii="Times New Roman" w:eastAsia="Times New Roman" w:hAnsi="Times New Roman" w:cs="Times New Roman"/>
                <w:color w:val="000000"/>
                <w:sz w:val="24"/>
                <w:szCs w:val="24"/>
                <w:lang w:eastAsia="ru-RU"/>
              </w:rPr>
              <w:t>д.Шапша</w:t>
            </w:r>
            <w:proofErr w:type="spellEnd"/>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1 376,9</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w:t>
            </w:r>
          </w:p>
        </w:tc>
      </w:tr>
      <w:tr w:rsidR="00096CD9" w:rsidRPr="00096CD9" w:rsidTr="00096CD9">
        <w:trPr>
          <w:trHeight w:val="130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1 376,9</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Выполнены работы по подготовке основания для укладки тротуара, завезены материалы (песок, цемент), ведутся работы по установке бордюра. Подрядчик нарушил сроки исполнения контракта. Ведется претензионная работа. Завершение работ планируется в декабре 2021 года. </w:t>
            </w:r>
          </w:p>
        </w:tc>
      </w:tr>
      <w:tr w:rsidR="00096CD9" w:rsidRPr="00096CD9" w:rsidTr="00096CD9">
        <w:trPr>
          <w:trHeight w:val="142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755,0</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1.2.2.</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Обустройство детской игровой площадки на территории Храма в честь Святых </w:t>
            </w:r>
            <w:proofErr w:type="spellStart"/>
            <w:r w:rsidRPr="00096CD9">
              <w:rPr>
                <w:rFonts w:ascii="Times New Roman" w:eastAsia="Times New Roman" w:hAnsi="Times New Roman" w:cs="Times New Roman"/>
                <w:color w:val="000000"/>
                <w:sz w:val="24"/>
                <w:szCs w:val="24"/>
                <w:lang w:eastAsia="ru-RU"/>
              </w:rPr>
              <w:t>Первоапостольных</w:t>
            </w:r>
            <w:proofErr w:type="spellEnd"/>
            <w:r w:rsidRPr="00096CD9">
              <w:rPr>
                <w:rFonts w:ascii="Times New Roman" w:eastAsia="Times New Roman" w:hAnsi="Times New Roman" w:cs="Times New Roman"/>
                <w:color w:val="000000"/>
                <w:sz w:val="24"/>
                <w:szCs w:val="24"/>
                <w:lang w:eastAsia="ru-RU"/>
              </w:rPr>
              <w:t xml:space="preserve"> Петра и Павла </w:t>
            </w:r>
            <w:proofErr w:type="spellStart"/>
            <w:r w:rsidRPr="00096CD9">
              <w:rPr>
                <w:rFonts w:ascii="Times New Roman" w:eastAsia="Times New Roman" w:hAnsi="Times New Roman" w:cs="Times New Roman"/>
                <w:color w:val="000000"/>
                <w:sz w:val="24"/>
                <w:szCs w:val="24"/>
                <w:lang w:eastAsia="ru-RU"/>
              </w:rPr>
              <w:t>д.Ярки</w:t>
            </w:r>
            <w:proofErr w:type="spellEnd"/>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1 868,5</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1 868,5</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Муниципальный контракт расторгнут по соглашению сторон, так как подрядчик не смог выполнить работы. </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1 024,6</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1.2.3.</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Обустройство сквера в </w:t>
            </w:r>
            <w:proofErr w:type="spellStart"/>
            <w:r w:rsidRPr="00096CD9">
              <w:rPr>
                <w:rFonts w:ascii="Times New Roman" w:eastAsia="Times New Roman" w:hAnsi="Times New Roman" w:cs="Times New Roman"/>
                <w:color w:val="000000"/>
                <w:sz w:val="24"/>
                <w:szCs w:val="24"/>
                <w:lang w:eastAsia="ru-RU"/>
              </w:rPr>
              <w:t>д.Шапша</w:t>
            </w:r>
            <w:proofErr w:type="spellEnd"/>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1 730,9</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Муниципальный контракт расторгнут по соглашению сторон, так как подрядчик не смог выполнить работы. </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1 730,9</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949,3</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1.2.4.</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Благоустройство лыжероллерной трассы "Спорт-это здоровье" в </w:t>
            </w:r>
            <w:proofErr w:type="spellStart"/>
            <w:r w:rsidRPr="00096CD9">
              <w:rPr>
                <w:rFonts w:ascii="Times New Roman" w:eastAsia="Times New Roman" w:hAnsi="Times New Roman" w:cs="Times New Roman"/>
                <w:color w:val="000000"/>
                <w:sz w:val="24"/>
                <w:szCs w:val="24"/>
                <w:lang w:eastAsia="ru-RU"/>
              </w:rPr>
              <w:t>п.Горноправдинск</w:t>
            </w:r>
            <w:proofErr w:type="spellEnd"/>
            <w:r w:rsidRPr="00096CD9">
              <w:rPr>
                <w:rFonts w:ascii="Times New Roman" w:eastAsia="Times New Roman" w:hAnsi="Times New Roman" w:cs="Times New Roman"/>
                <w:color w:val="000000"/>
                <w:sz w:val="24"/>
                <w:szCs w:val="24"/>
                <w:lang w:eastAsia="ru-RU"/>
              </w:rPr>
              <w:t xml:space="preserve"> (веревочный парк)</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1 555,1</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1 301,8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83,7</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подготовке территории, установке веревочного парка</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1 555,1</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1 301,8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83,7</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666,5</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557,9</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83,7</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1.2.5.</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Устройство ограждения территории кладбища с. Батово Ханты-Мансийского района</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521,4</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521,4</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планировке территории, установке металлического ограждения.</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402,2</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402,2</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119,2</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119,2</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393,8</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393,8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1.2.6.</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Устройство тротуара из тротуарной плитки в </w:t>
            </w:r>
            <w:proofErr w:type="spellStart"/>
            <w:r w:rsidRPr="00096CD9">
              <w:rPr>
                <w:rFonts w:ascii="Times New Roman" w:eastAsia="Times New Roman" w:hAnsi="Times New Roman" w:cs="Times New Roman"/>
                <w:color w:val="000000"/>
                <w:sz w:val="24"/>
                <w:szCs w:val="24"/>
                <w:lang w:eastAsia="ru-RU"/>
              </w:rPr>
              <w:t>п.Сибирский</w:t>
            </w:r>
            <w:proofErr w:type="spellEnd"/>
            <w:r w:rsidRPr="00096CD9">
              <w:rPr>
                <w:rFonts w:ascii="Times New Roman" w:eastAsia="Times New Roman" w:hAnsi="Times New Roman" w:cs="Times New Roman"/>
                <w:color w:val="000000"/>
                <w:sz w:val="24"/>
                <w:szCs w:val="24"/>
                <w:lang w:eastAsia="ru-RU"/>
              </w:rPr>
              <w:t xml:space="preserve"> Ханты-Мансийского района</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1 837,0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1 410,2</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76,8</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подготовке территории, установке бортовых камней, укладке тротуарной плитки</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1 494,1</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1 410,2</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94,4</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342,9</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1 277,6</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1 206,1</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94,4</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1.2.7.</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Устройство ограждения возле жилых домов сельского поселения Красноленинский</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1 492,9</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1 401,3</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93,9</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демонтажу деревянного забора, подготовке территории, установке металлического забора.</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901,3</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901,3</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31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591,6</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500,0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84,5</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109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843,4</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843,4</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6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1.2.8.</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Устройство ограждения возле жилых домов  ул. Клубная, ул. Советская, пер. Крестовский, ул. Красная Горка, ул. Ханты-Мансийская сельского поселения Красноленинский</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736,3</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736,3</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Выполнены работы по установке ограждения. </w:t>
            </w:r>
          </w:p>
        </w:tc>
      </w:tr>
      <w:tr w:rsidR="00096CD9" w:rsidRPr="00096CD9" w:rsidTr="00096CD9">
        <w:trPr>
          <w:trHeight w:val="63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736,3</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736,3</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497,0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497,0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750"/>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1.3.</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 xml:space="preserve">Основное мероприятие: Благоустройство территорий в населенных пунктах Ханты-Мансийского района </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65 867,1</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39 497,6</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60,0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40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65 867,1</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39 497,6</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60,0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91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274,1</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105,6</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38,5</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178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lastRenderedPageBreak/>
              <w:t>1.3.1.</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Сельское поселение Выкатной</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22 000,0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7 314,4</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33,2</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устройству пешеходной зоны п. Выкатной (планировка территории, укладка тротуарной плитки, наружное освещение, озеленение), укреплению берега р. Конда п. Выкатной (приобретение щебня, устройство подпорных стенок из коробчатых габионов), устройству спортивной площадки с. Тюли (укладка плитки из резиновой крошки, приобретение и установка ограждения).</w:t>
            </w:r>
          </w:p>
        </w:tc>
      </w:tr>
      <w:tr w:rsidR="00096CD9" w:rsidRPr="00096CD9" w:rsidTr="00096CD9">
        <w:trPr>
          <w:trHeight w:val="217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22 000,0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7 314,4</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33,2</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124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1.3.2.</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Сельское поселение Красноленинский</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1 908,4</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1 868,7</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97,9</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Приобретены цветочницы, урны, скамейки, качели, мангалы, сценический комплекс для благоустройства парка в </w:t>
            </w:r>
            <w:proofErr w:type="spellStart"/>
            <w:r w:rsidRPr="00096CD9">
              <w:rPr>
                <w:rFonts w:ascii="Times New Roman" w:eastAsia="Times New Roman" w:hAnsi="Times New Roman" w:cs="Times New Roman"/>
                <w:sz w:val="24"/>
                <w:szCs w:val="24"/>
                <w:lang w:eastAsia="ru-RU"/>
              </w:rPr>
              <w:t>п.Красноленинский</w:t>
            </w:r>
            <w:proofErr w:type="spellEnd"/>
            <w:r w:rsidRPr="00096CD9">
              <w:rPr>
                <w:rFonts w:ascii="Times New Roman" w:eastAsia="Times New Roman" w:hAnsi="Times New Roman" w:cs="Times New Roman"/>
                <w:sz w:val="24"/>
                <w:szCs w:val="24"/>
                <w:lang w:eastAsia="ru-RU"/>
              </w:rPr>
              <w:t>. Установлено ограждение спортивной площадки по адресу п. Урманный, ул. Советская 15.</w:t>
            </w:r>
          </w:p>
        </w:tc>
      </w:tr>
      <w:tr w:rsidR="00096CD9" w:rsidRPr="00096CD9" w:rsidTr="00096CD9">
        <w:trPr>
          <w:trHeight w:val="118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1 908,4</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1 868,7</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97,9</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480"/>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1.3.4.</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Сельское поселение Селиярово</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2 804,9</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2 804,9</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Выполнены работы по благоустройству парка Победы </w:t>
            </w:r>
            <w:proofErr w:type="spellStart"/>
            <w:r w:rsidRPr="00096CD9">
              <w:rPr>
                <w:rFonts w:ascii="Times New Roman" w:eastAsia="Times New Roman" w:hAnsi="Times New Roman" w:cs="Times New Roman"/>
                <w:sz w:val="24"/>
                <w:szCs w:val="24"/>
                <w:lang w:eastAsia="ru-RU"/>
              </w:rPr>
              <w:t>с.Селиярово</w:t>
            </w:r>
            <w:proofErr w:type="spellEnd"/>
            <w:r w:rsidRPr="00096CD9">
              <w:rPr>
                <w:rFonts w:ascii="Times New Roman" w:eastAsia="Times New Roman" w:hAnsi="Times New Roman" w:cs="Times New Roman"/>
                <w:sz w:val="24"/>
                <w:szCs w:val="24"/>
                <w:lang w:eastAsia="ru-RU"/>
              </w:rPr>
              <w:t xml:space="preserve">. </w:t>
            </w:r>
          </w:p>
        </w:tc>
      </w:tr>
      <w:tr w:rsidR="00096CD9" w:rsidRPr="00096CD9" w:rsidTr="00096CD9">
        <w:trPr>
          <w:trHeight w:val="48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2 804,9</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2 804,9</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58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1.3.5.</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Сельское поселение Согом</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Размещение муниципального заказа и  выполнение работ планируется в декабре 2021 года.</w:t>
            </w:r>
          </w:p>
        </w:tc>
      </w:tr>
      <w:tr w:rsidR="00096CD9" w:rsidRPr="00096CD9" w:rsidTr="00096CD9">
        <w:trPr>
          <w:trHeight w:val="43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127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lastRenderedPageBreak/>
              <w:t>1.3.6.</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Сельское поселение Цингалы</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1 144,8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38,2</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Выполнены работы по устройству покрытия детской спортивной площадки, расположенной в районе дома № 20 по ул. Советской </w:t>
            </w:r>
            <w:proofErr w:type="spellStart"/>
            <w:r w:rsidRPr="00096CD9">
              <w:rPr>
                <w:rFonts w:ascii="Times New Roman" w:eastAsia="Times New Roman" w:hAnsi="Times New Roman" w:cs="Times New Roman"/>
                <w:sz w:val="24"/>
                <w:szCs w:val="24"/>
                <w:lang w:eastAsia="ru-RU"/>
              </w:rPr>
              <w:t>с.Цингалы</w:t>
            </w:r>
            <w:proofErr w:type="spellEnd"/>
            <w:r w:rsidRPr="00096CD9">
              <w:rPr>
                <w:rFonts w:ascii="Times New Roman" w:eastAsia="Times New Roman" w:hAnsi="Times New Roman" w:cs="Times New Roman"/>
                <w:sz w:val="24"/>
                <w:szCs w:val="24"/>
                <w:lang w:eastAsia="ru-RU"/>
              </w:rPr>
              <w:t xml:space="preserve"> (подготовка территории, заливка основания площадки, укладка покрытия) </w:t>
            </w:r>
          </w:p>
        </w:tc>
      </w:tr>
      <w:tr w:rsidR="00096CD9" w:rsidRPr="00096CD9" w:rsidTr="00096CD9">
        <w:trPr>
          <w:trHeight w:val="108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1 144,8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38,2</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130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1.3.7.</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Сельское поселение Шапша</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4 043,4</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1 883,5</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46,6</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Выполнены работы по нанесению дорожной разметки, установке дорожных знаков в </w:t>
            </w:r>
            <w:proofErr w:type="spellStart"/>
            <w:r w:rsidRPr="00096CD9">
              <w:rPr>
                <w:rFonts w:ascii="Times New Roman" w:eastAsia="Times New Roman" w:hAnsi="Times New Roman" w:cs="Times New Roman"/>
                <w:sz w:val="24"/>
                <w:szCs w:val="24"/>
                <w:lang w:eastAsia="ru-RU"/>
              </w:rPr>
              <w:t>д.Ярки</w:t>
            </w:r>
            <w:proofErr w:type="spellEnd"/>
            <w:r w:rsidRPr="00096CD9">
              <w:rPr>
                <w:rFonts w:ascii="Times New Roman" w:eastAsia="Times New Roman" w:hAnsi="Times New Roman" w:cs="Times New Roman"/>
                <w:sz w:val="24"/>
                <w:szCs w:val="24"/>
                <w:lang w:eastAsia="ru-RU"/>
              </w:rPr>
              <w:t xml:space="preserve">,  благоустройство части придомовой территории по ул. Боровая,                 </w:t>
            </w:r>
            <w:proofErr w:type="spellStart"/>
            <w:r w:rsidRPr="00096CD9">
              <w:rPr>
                <w:rFonts w:ascii="Times New Roman" w:eastAsia="Times New Roman" w:hAnsi="Times New Roman" w:cs="Times New Roman"/>
                <w:sz w:val="24"/>
                <w:szCs w:val="24"/>
                <w:lang w:eastAsia="ru-RU"/>
              </w:rPr>
              <w:t>д.д</w:t>
            </w:r>
            <w:proofErr w:type="spellEnd"/>
            <w:r w:rsidRPr="00096CD9">
              <w:rPr>
                <w:rFonts w:ascii="Times New Roman" w:eastAsia="Times New Roman" w:hAnsi="Times New Roman" w:cs="Times New Roman"/>
                <w:sz w:val="24"/>
                <w:szCs w:val="24"/>
                <w:lang w:eastAsia="ru-RU"/>
              </w:rPr>
              <w:t xml:space="preserve"> 4-6, д. Шапша (планировка территории, отсыпка песком и щебнем)</w:t>
            </w:r>
          </w:p>
        </w:tc>
      </w:tr>
      <w:tr w:rsidR="00096CD9" w:rsidRPr="00096CD9" w:rsidTr="00096CD9">
        <w:trPr>
          <w:trHeight w:val="103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4 043,4</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1 883,5</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46,6</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4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1.3.8.1.</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Устройство универсальной спортивной площадки в д. Ягурьях</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6 000,0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5 998,9</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проектно-изыскательские работы, работы по устройству покрытия, приобретению и установке малых архитектурных форм. Завершение работ планируется в декабре 2021 года.</w:t>
            </w:r>
          </w:p>
        </w:tc>
      </w:tr>
      <w:tr w:rsidR="00096CD9" w:rsidRPr="00096CD9" w:rsidTr="00096CD9">
        <w:trPr>
          <w:trHeight w:val="97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6 000,0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5 998,9</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1020"/>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1.3.8.2.</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Устройство многофункциональной детско-спортивной площадки, расположенной в п. Луговской ул. Заводская д.5</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18 000,0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14 476,2</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80,4</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проектно-изыскательские работы, работы по устройству покрытия, приобретению и установке малых архитектурных форм, ограждению. Завершение работ планируется в декабре 2021 года.</w:t>
            </w:r>
          </w:p>
        </w:tc>
      </w:tr>
      <w:tr w:rsidR="00096CD9" w:rsidRPr="00096CD9" w:rsidTr="00096CD9">
        <w:trPr>
          <w:trHeight w:val="111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18 000,0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14 476,2</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80,4</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76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lastRenderedPageBreak/>
              <w:t>1.3.9.</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Сельское поселение Сибирский</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2 000,0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 xml:space="preserve">Выполнены работы по устройству ограждения «Аллея Славы» в </w:t>
            </w:r>
            <w:proofErr w:type="spellStart"/>
            <w:r w:rsidRPr="00096CD9">
              <w:rPr>
                <w:rFonts w:ascii="Times New Roman" w:eastAsia="Times New Roman" w:hAnsi="Times New Roman" w:cs="Times New Roman"/>
                <w:sz w:val="24"/>
                <w:szCs w:val="24"/>
                <w:lang w:eastAsia="ru-RU"/>
              </w:rPr>
              <w:t>с.Реполово</w:t>
            </w:r>
            <w:proofErr w:type="spellEnd"/>
            <w:r w:rsidRPr="00096CD9">
              <w:rPr>
                <w:rFonts w:ascii="Times New Roman" w:eastAsia="Times New Roman" w:hAnsi="Times New Roman" w:cs="Times New Roman"/>
                <w:sz w:val="24"/>
                <w:szCs w:val="24"/>
                <w:lang w:eastAsia="ru-RU"/>
              </w:rPr>
              <w:t>, устройству тротуаров из тротуарной плитки в п. Сибирский</w:t>
            </w:r>
          </w:p>
        </w:tc>
      </w:tr>
      <w:tr w:rsidR="00096CD9" w:rsidRPr="00096CD9" w:rsidTr="00096CD9">
        <w:trPr>
          <w:trHeight w:val="69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2 000,0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2 000,0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43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1.3.11.</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Обустройство пешеходной зоны в микрорайоне Таежный в </w:t>
            </w:r>
            <w:proofErr w:type="spellStart"/>
            <w:r w:rsidRPr="00096CD9">
              <w:rPr>
                <w:rFonts w:ascii="Times New Roman" w:eastAsia="Times New Roman" w:hAnsi="Times New Roman" w:cs="Times New Roman"/>
                <w:color w:val="000000"/>
                <w:sz w:val="24"/>
                <w:szCs w:val="24"/>
                <w:lang w:eastAsia="ru-RU"/>
              </w:rPr>
              <w:t>п.Горноправдинск</w:t>
            </w:r>
            <w:proofErr w:type="spellEnd"/>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924,4</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924,4</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разработке грунта, укладке полотна, отсыпке песком и щебнем, укладке плит, установке ограждения</w:t>
            </w:r>
          </w:p>
        </w:tc>
      </w:tr>
      <w:tr w:rsidR="00096CD9" w:rsidRPr="00096CD9" w:rsidTr="00096CD9">
        <w:trPr>
          <w:trHeight w:val="37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924,4</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924,4</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48,7</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48,7</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43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1.3.12.</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Обустройство придомовой территории по </w:t>
            </w:r>
            <w:proofErr w:type="spellStart"/>
            <w:r w:rsidRPr="00096CD9">
              <w:rPr>
                <w:rFonts w:ascii="Times New Roman" w:eastAsia="Times New Roman" w:hAnsi="Times New Roman" w:cs="Times New Roman"/>
                <w:color w:val="000000"/>
                <w:sz w:val="24"/>
                <w:szCs w:val="24"/>
                <w:lang w:eastAsia="ru-RU"/>
              </w:rPr>
              <w:t>ул.Ленина</w:t>
            </w:r>
            <w:proofErr w:type="spellEnd"/>
            <w:r w:rsidRPr="00096CD9">
              <w:rPr>
                <w:rFonts w:ascii="Times New Roman" w:eastAsia="Times New Roman" w:hAnsi="Times New Roman" w:cs="Times New Roman"/>
                <w:color w:val="000000"/>
                <w:sz w:val="24"/>
                <w:szCs w:val="24"/>
                <w:lang w:eastAsia="ru-RU"/>
              </w:rPr>
              <w:t xml:space="preserve"> 17а, Ленина 19а </w:t>
            </w:r>
            <w:proofErr w:type="spellStart"/>
            <w:r w:rsidRPr="00096CD9">
              <w:rPr>
                <w:rFonts w:ascii="Times New Roman" w:eastAsia="Times New Roman" w:hAnsi="Times New Roman" w:cs="Times New Roman"/>
                <w:color w:val="000000"/>
                <w:sz w:val="24"/>
                <w:szCs w:val="24"/>
                <w:lang w:eastAsia="ru-RU"/>
              </w:rPr>
              <w:t>п.Горноправдинск</w:t>
            </w:r>
            <w:proofErr w:type="spellEnd"/>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3 201,8</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roofErr w:type="gramStart"/>
            <w:r w:rsidRPr="00096CD9">
              <w:rPr>
                <w:rFonts w:ascii="Times New Roman" w:eastAsia="Times New Roman" w:hAnsi="Times New Roman" w:cs="Times New Roman"/>
                <w:sz w:val="24"/>
                <w:szCs w:val="24"/>
                <w:lang w:eastAsia="ru-RU"/>
              </w:rPr>
              <w:t>Выполнены  работы</w:t>
            </w:r>
            <w:proofErr w:type="gramEnd"/>
            <w:r w:rsidRPr="00096CD9">
              <w:rPr>
                <w:rFonts w:ascii="Times New Roman" w:eastAsia="Times New Roman" w:hAnsi="Times New Roman" w:cs="Times New Roman"/>
                <w:sz w:val="24"/>
                <w:szCs w:val="24"/>
                <w:lang w:eastAsia="ru-RU"/>
              </w:rPr>
              <w:t xml:space="preserve"> по демонтажу бортового камня и дорожных плит, подготовке территории, установке детской площадки “</w:t>
            </w:r>
            <w:proofErr w:type="spellStart"/>
            <w:r w:rsidRPr="00096CD9">
              <w:rPr>
                <w:rFonts w:ascii="Times New Roman" w:eastAsia="Times New Roman" w:hAnsi="Times New Roman" w:cs="Times New Roman"/>
                <w:sz w:val="24"/>
                <w:szCs w:val="24"/>
                <w:lang w:eastAsia="ru-RU"/>
              </w:rPr>
              <w:t>World</w:t>
            </w:r>
            <w:proofErr w:type="spellEnd"/>
            <w:r w:rsidRPr="00096CD9">
              <w:rPr>
                <w:rFonts w:ascii="Times New Roman" w:eastAsia="Times New Roman" w:hAnsi="Times New Roman" w:cs="Times New Roman"/>
                <w:sz w:val="24"/>
                <w:szCs w:val="24"/>
                <w:lang w:eastAsia="ru-RU"/>
              </w:rPr>
              <w:t xml:space="preserve"> </w:t>
            </w:r>
            <w:proofErr w:type="spellStart"/>
            <w:r w:rsidRPr="00096CD9">
              <w:rPr>
                <w:rFonts w:ascii="Times New Roman" w:eastAsia="Times New Roman" w:hAnsi="Times New Roman" w:cs="Times New Roman"/>
                <w:sz w:val="24"/>
                <w:szCs w:val="24"/>
                <w:lang w:eastAsia="ru-RU"/>
              </w:rPr>
              <w:t>Craft</w:t>
            </w:r>
            <w:proofErr w:type="spellEnd"/>
            <w:r w:rsidRPr="00096CD9">
              <w:rPr>
                <w:rFonts w:ascii="Times New Roman" w:eastAsia="Times New Roman" w:hAnsi="Times New Roman" w:cs="Times New Roman"/>
                <w:sz w:val="24"/>
                <w:szCs w:val="24"/>
                <w:lang w:eastAsia="ru-RU"/>
              </w:rPr>
              <w:t>”. Ведется приемка выполненных работ.</w:t>
            </w:r>
          </w:p>
        </w:tc>
      </w:tr>
      <w:tr w:rsidR="00096CD9" w:rsidRPr="00096CD9" w:rsidTr="00096CD9">
        <w:trPr>
          <w:trHeight w:val="39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3 201,8</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3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168,5</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40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1.3.13.</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Благоустройство парка отдыха "Парк Мечты" в </w:t>
            </w:r>
            <w:proofErr w:type="spellStart"/>
            <w:r w:rsidRPr="00096CD9">
              <w:rPr>
                <w:rFonts w:ascii="Times New Roman" w:eastAsia="Times New Roman" w:hAnsi="Times New Roman" w:cs="Times New Roman"/>
                <w:color w:val="000000"/>
                <w:sz w:val="24"/>
                <w:szCs w:val="24"/>
                <w:lang w:eastAsia="ru-RU"/>
              </w:rPr>
              <w:t>п.Горноправдинск</w:t>
            </w:r>
            <w:proofErr w:type="spellEnd"/>
            <w:r w:rsidRPr="00096CD9">
              <w:rPr>
                <w:rFonts w:ascii="Times New Roman" w:eastAsia="Times New Roman" w:hAnsi="Times New Roman" w:cs="Times New Roman"/>
                <w:color w:val="000000"/>
                <w:sz w:val="24"/>
                <w:szCs w:val="24"/>
                <w:lang w:eastAsia="ru-RU"/>
              </w:rPr>
              <w:t xml:space="preserve"> (волейбольная площадка)</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1 484,2</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1 081,8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72,9</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подготовке территории, устройству основания из песка и щебня, ограждению площадки из металлических секций.</w:t>
            </w:r>
          </w:p>
        </w:tc>
      </w:tr>
      <w:tr w:rsidR="00096CD9" w:rsidRPr="00096CD9" w:rsidTr="00096CD9">
        <w:trPr>
          <w:trHeight w:val="43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1 484,2</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1 081,8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72,9</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6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56,9</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56,9</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100,0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139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1.4.</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Основное мероприятие: Субсидия на реализацию проекта  по благоустройству сельских территорий</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 xml:space="preserve">Всего </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1 704,0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0,0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61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федеральный бюджет</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571,2</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0,0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63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1 132,8</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0,0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105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2E19D4" w:rsidP="00EE0E6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696</w:t>
            </w:r>
            <w:r w:rsidR="00096CD9" w:rsidRPr="00096CD9">
              <w:rPr>
                <w:rFonts w:ascii="Times New Roman" w:eastAsia="Times New Roman" w:hAnsi="Times New Roman" w:cs="Times New Roman"/>
                <w:bCs/>
                <w:color w:val="000000"/>
                <w:sz w:val="24"/>
                <w:szCs w:val="24"/>
                <w:lang w:eastAsia="ru-RU"/>
              </w:rPr>
              <w:t>,0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0,0</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40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1.4.1</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Выполнение работ по благоустройству территории березовой рощи в                            п. Горноправдинск  </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1 704,0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Соглашение между администрацией Ханты-Мансийского района и Департаментом промышленности Ханты-Мансийского автономного округа – Югры о предоставлении субсидии из федерального бюджета и бюджета автономного округа  находится в стадии подписания.</w:t>
            </w:r>
          </w:p>
        </w:tc>
      </w:tr>
      <w:tr w:rsidR="00096CD9" w:rsidRPr="00096CD9" w:rsidTr="00096CD9">
        <w:trPr>
          <w:trHeight w:val="78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федеральный бюджет</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571,2</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78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1 132,8</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99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696,0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0,0</w:t>
            </w:r>
          </w:p>
        </w:tc>
        <w:tc>
          <w:tcPr>
            <w:tcW w:w="3905"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p>
        </w:tc>
      </w:tr>
      <w:tr w:rsidR="00096CD9" w:rsidRPr="00096CD9" w:rsidTr="00096CD9">
        <w:trPr>
          <w:trHeight w:val="112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1.5.</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 xml:space="preserve">Основное мероприятие: Реализация программ Формирование комфортной городской среды за счет средств местного бюджета </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5 083,2</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3 795,5</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74,7</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76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5 083,2</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3 795,5</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74,7</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1935"/>
        </w:trPr>
        <w:tc>
          <w:tcPr>
            <w:tcW w:w="936"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1.5.1</w:t>
            </w:r>
          </w:p>
        </w:tc>
        <w:tc>
          <w:tcPr>
            <w:tcW w:w="3312"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Обустройство детской игровой площадки с элементами благоустройства по ул. Северная, д. 3а, д. Шапша</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3 089,1</w:t>
            </w:r>
          </w:p>
        </w:tc>
        <w:tc>
          <w:tcPr>
            <w:tcW w:w="1543" w:type="dxa"/>
            <w:shd w:val="clear" w:color="auto" w:fill="auto"/>
            <w:noWrap/>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2 844,9</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92,1</w:t>
            </w:r>
          </w:p>
        </w:tc>
        <w:tc>
          <w:tcPr>
            <w:tcW w:w="3905"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заливке основания площадки, укладке покрытия, установке игрового оборудования, установке ограждения. Завершение работ планируется в декабре 2021 года.</w:t>
            </w:r>
          </w:p>
        </w:tc>
      </w:tr>
      <w:tr w:rsidR="00096CD9" w:rsidRPr="00096CD9" w:rsidTr="00096CD9">
        <w:trPr>
          <w:trHeight w:val="1605"/>
        </w:trPr>
        <w:tc>
          <w:tcPr>
            <w:tcW w:w="936"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lastRenderedPageBreak/>
              <w:t>1.5.2</w:t>
            </w:r>
          </w:p>
        </w:tc>
        <w:tc>
          <w:tcPr>
            <w:tcW w:w="3312"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 xml:space="preserve">Обустройство детской игровой площадки с элементами благоустройства по ул. Набережная с. </w:t>
            </w:r>
            <w:proofErr w:type="spellStart"/>
            <w:r w:rsidRPr="00096CD9">
              <w:rPr>
                <w:rFonts w:ascii="Times New Roman" w:eastAsia="Times New Roman" w:hAnsi="Times New Roman" w:cs="Times New Roman"/>
                <w:color w:val="000000"/>
                <w:sz w:val="24"/>
                <w:szCs w:val="24"/>
                <w:lang w:eastAsia="ru-RU"/>
              </w:rPr>
              <w:t>Зенково</w:t>
            </w:r>
            <w:proofErr w:type="spellEnd"/>
            <w:r w:rsidRPr="00096CD9">
              <w:rPr>
                <w:rFonts w:ascii="Times New Roman" w:eastAsia="Times New Roman" w:hAnsi="Times New Roman" w:cs="Times New Roman"/>
                <w:color w:val="000000"/>
                <w:sz w:val="24"/>
                <w:szCs w:val="24"/>
                <w:lang w:eastAsia="ru-RU"/>
              </w:rPr>
              <w:t xml:space="preserve">, </w:t>
            </w:r>
            <w:proofErr w:type="spellStart"/>
            <w:r w:rsidRPr="00096CD9">
              <w:rPr>
                <w:rFonts w:ascii="Times New Roman" w:eastAsia="Times New Roman" w:hAnsi="Times New Roman" w:cs="Times New Roman"/>
                <w:color w:val="000000"/>
                <w:sz w:val="24"/>
                <w:szCs w:val="24"/>
                <w:lang w:eastAsia="ru-RU"/>
              </w:rPr>
              <w:t>с.п</w:t>
            </w:r>
            <w:proofErr w:type="spellEnd"/>
            <w:r w:rsidRPr="00096CD9">
              <w:rPr>
                <w:rFonts w:ascii="Times New Roman" w:eastAsia="Times New Roman" w:hAnsi="Times New Roman" w:cs="Times New Roman"/>
                <w:color w:val="000000"/>
                <w:sz w:val="24"/>
                <w:szCs w:val="24"/>
                <w:lang w:eastAsia="ru-RU"/>
              </w:rPr>
              <w:t>. Шапша</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бюджет района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color w:val="000000"/>
                <w:sz w:val="24"/>
                <w:szCs w:val="24"/>
                <w:lang w:eastAsia="ru-RU"/>
              </w:rPr>
            </w:pPr>
            <w:r w:rsidRPr="00096CD9">
              <w:rPr>
                <w:rFonts w:ascii="Times New Roman" w:eastAsia="Times New Roman" w:hAnsi="Times New Roman" w:cs="Times New Roman"/>
                <w:color w:val="000000"/>
                <w:sz w:val="24"/>
                <w:szCs w:val="24"/>
                <w:lang w:eastAsia="ru-RU"/>
              </w:rPr>
              <w:t>1 994,1</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950,6</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47,7</w:t>
            </w:r>
          </w:p>
        </w:tc>
        <w:tc>
          <w:tcPr>
            <w:tcW w:w="3905"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sz w:val="24"/>
                <w:szCs w:val="24"/>
                <w:lang w:eastAsia="ru-RU"/>
              </w:rPr>
            </w:pPr>
            <w:r w:rsidRPr="00096CD9">
              <w:rPr>
                <w:rFonts w:ascii="Times New Roman" w:eastAsia="Times New Roman" w:hAnsi="Times New Roman" w:cs="Times New Roman"/>
                <w:sz w:val="24"/>
                <w:szCs w:val="24"/>
                <w:lang w:eastAsia="ru-RU"/>
              </w:rPr>
              <w:t>Выполнены работы по демонтажу старой площадки и монтажу новых малых архитектурных форм. Завершение работ планируется в декабре 2021 года.</w:t>
            </w:r>
          </w:p>
        </w:tc>
      </w:tr>
      <w:tr w:rsidR="00096CD9" w:rsidRPr="00096CD9" w:rsidTr="00096CD9">
        <w:trPr>
          <w:trHeight w:val="315"/>
        </w:trPr>
        <w:tc>
          <w:tcPr>
            <w:tcW w:w="936" w:type="dxa"/>
            <w:vMerge w:val="restart"/>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 </w:t>
            </w:r>
          </w:p>
        </w:tc>
        <w:tc>
          <w:tcPr>
            <w:tcW w:w="3312" w:type="dxa"/>
            <w:vMerge w:val="restart"/>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 xml:space="preserve">Всего по муниципальной программе </w:t>
            </w: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Всего</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91 794,2</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55 722,3</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60,7</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630"/>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федеральный бюджет</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1 862,3</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1 139,8</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61,2</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бюджет автономного округа</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16 364,0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9 203,3</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56,2</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31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 xml:space="preserve">бюджет района </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73 567,9</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45 379,2</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61,7</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r w:rsidR="00096CD9" w:rsidRPr="00096CD9" w:rsidTr="00096CD9">
        <w:trPr>
          <w:trHeight w:val="945"/>
        </w:trPr>
        <w:tc>
          <w:tcPr>
            <w:tcW w:w="936"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3312" w:type="dxa"/>
            <w:vMerge/>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p>
        </w:tc>
        <w:tc>
          <w:tcPr>
            <w:tcW w:w="1926" w:type="dxa"/>
            <w:shd w:val="clear" w:color="auto" w:fill="auto"/>
            <w:vAlign w:val="center"/>
            <w:hideMark/>
          </w:tcPr>
          <w:p w:rsidR="00096CD9" w:rsidRPr="00096CD9" w:rsidRDefault="00096CD9" w:rsidP="00EE0E65">
            <w:pPr>
              <w:spacing w:after="0" w:line="240" w:lineRule="auto"/>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Справочно: бюджет сельского поселения</w:t>
            </w:r>
          </w:p>
        </w:tc>
        <w:tc>
          <w:tcPr>
            <w:tcW w:w="18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8 692,0</w:t>
            </w:r>
          </w:p>
        </w:tc>
        <w:tc>
          <w:tcPr>
            <w:tcW w:w="1543"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color w:val="000000"/>
                <w:sz w:val="24"/>
                <w:szCs w:val="24"/>
                <w:lang w:eastAsia="ru-RU"/>
              </w:rPr>
            </w:pPr>
            <w:r w:rsidRPr="00096CD9">
              <w:rPr>
                <w:rFonts w:ascii="Times New Roman" w:eastAsia="Times New Roman" w:hAnsi="Times New Roman" w:cs="Times New Roman"/>
                <w:bCs/>
                <w:color w:val="000000"/>
                <w:sz w:val="24"/>
                <w:szCs w:val="24"/>
                <w:lang w:eastAsia="ru-RU"/>
              </w:rPr>
              <w:t>4 455,1</w:t>
            </w:r>
          </w:p>
        </w:tc>
        <w:tc>
          <w:tcPr>
            <w:tcW w:w="1067"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51,3</w:t>
            </w:r>
          </w:p>
        </w:tc>
        <w:tc>
          <w:tcPr>
            <w:tcW w:w="3905" w:type="dxa"/>
            <w:shd w:val="clear" w:color="auto" w:fill="auto"/>
            <w:vAlign w:val="center"/>
            <w:hideMark/>
          </w:tcPr>
          <w:p w:rsidR="00096CD9" w:rsidRPr="00096CD9" w:rsidRDefault="00096CD9" w:rsidP="00EE0E65">
            <w:pPr>
              <w:spacing w:after="0" w:line="240" w:lineRule="auto"/>
              <w:jc w:val="center"/>
              <w:rPr>
                <w:rFonts w:ascii="Times New Roman" w:eastAsia="Times New Roman" w:hAnsi="Times New Roman" w:cs="Times New Roman"/>
                <w:bCs/>
                <w:sz w:val="24"/>
                <w:szCs w:val="24"/>
                <w:lang w:eastAsia="ru-RU"/>
              </w:rPr>
            </w:pPr>
            <w:r w:rsidRPr="00096CD9">
              <w:rPr>
                <w:rFonts w:ascii="Times New Roman" w:eastAsia="Times New Roman" w:hAnsi="Times New Roman" w:cs="Times New Roman"/>
                <w:bCs/>
                <w:sz w:val="24"/>
                <w:szCs w:val="24"/>
                <w:lang w:eastAsia="ru-RU"/>
              </w:rPr>
              <w:t> </w:t>
            </w:r>
          </w:p>
        </w:tc>
      </w:tr>
    </w:tbl>
    <w:p w:rsidR="00D45CA1" w:rsidRDefault="00D45CA1" w:rsidP="00EE0E65">
      <w:pPr>
        <w:spacing w:line="240" w:lineRule="auto"/>
      </w:pPr>
    </w:p>
    <w:p w:rsidR="00D45CA1" w:rsidRDefault="00D45CA1" w:rsidP="00EE0E65">
      <w:pPr>
        <w:spacing w:line="240" w:lineRule="auto"/>
      </w:pPr>
    </w:p>
    <w:p w:rsidR="008E25E1" w:rsidRDefault="008E25E1" w:rsidP="00EE0E65">
      <w:pPr>
        <w:spacing w:line="240" w:lineRule="auto"/>
        <w:sectPr w:rsidR="008E25E1" w:rsidSect="00B54B98">
          <w:pgSz w:w="16838" w:h="11906" w:orient="landscape"/>
          <w:pgMar w:top="1134" w:right="567" w:bottom="1134" w:left="1418" w:header="709" w:footer="709" w:gutter="0"/>
          <w:cols w:space="708"/>
          <w:docGrid w:linePitch="360"/>
        </w:sectPr>
      </w:pPr>
    </w:p>
    <w:p w:rsidR="00D45CA1" w:rsidRDefault="00D45CA1" w:rsidP="00EE0E65">
      <w:pPr>
        <w:spacing w:line="240" w:lineRule="auto"/>
      </w:pPr>
    </w:p>
    <w:p w:rsidR="00D45CA1" w:rsidRDefault="00D45CA1" w:rsidP="00EE0E65">
      <w:pPr>
        <w:spacing w:after="0" w:line="240" w:lineRule="auto"/>
        <w:ind w:firstLine="851"/>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2 к информации</w:t>
      </w:r>
    </w:p>
    <w:p w:rsidR="00D45CA1" w:rsidRDefault="00D45CA1" w:rsidP="00EE0E65">
      <w:pPr>
        <w:spacing w:after="0" w:line="240" w:lineRule="auto"/>
        <w:jc w:val="right"/>
        <w:rPr>
          <w:rFonts w:ascii="Times New Roman" w:hAnsi="Times New Roman" w:cs="Times New Roman"/>
          <w:noProof/>
          <w:sz w:val="28"/>
          <w:szCs w:val="28"/>
          <w:lang w:eastAsia="ru-RU"/>
        </w:rPr>
      </w:pPr>
      <w:r>
        <w:rPr>
          <w:rFonts w:ascii="Times New Roman" w:eastAsia="Times New Roman" w:hAnsi="Times New Roman" w:cs="Times New Roman"/>
          <w:color w:val="000000"/>
          <w:sz w:val="28"/>
          <w:szCs w:val="28"/>
        </w:rPr>
        <w:t xml:space="preserve">о ходе реализации </w:t>
      </w:r>
      <w:r>
        <w:rPr>
          <w:rFonts w:ascii="Times New Roman" w:hAnsi="Times New Roman" w:cs="Times New Roman"/>
          <w:noProof/>
          <w:sz w:val="28"/>
          <w:szCs w:val="28"/>
          <w:lang w:eastAsia="ru-RU"/>
        </w:rPr>
        <w:t xml:space="preserve">муниципальной </w:t>
      </w:r>
    </w:p>
    <w:p w:rsidR="00D45CA1" w:rsidRDefault="00D45CA1" w:rsidP="00EE0E65">
      <w:pPr>
        <w:spacing w:after="0" w:line="240" w:lineRule="auto"/>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программы Ханты-Мансийского района </w:t>
      </w:r>
    </w:p>
    <w:p w:rsidR="00D45CA1" w:rsidRDefault="00D45CA1" w:rsidP="00EE0E65">
      <w:pPr>
        <w:spacing w:after="0" w:line="240" w:lineRule="auto"/>
        <w:jc w:val="right"/>
        <w:rPr>
          <w:rFonts w:ascii="Times New Roman" w:hAnsi="Times New Roman" w:cs="Times New Roman"/>
          <w:sz w:val="28"/>
          <w:szCs w:val="28"/>
        </w:rPr>
      </w:pPr>
      <w:r w:rsidRPr="00173360">
        <w:rPr>
          <w:rFonts w:ascii="Times New Roman" w:hAnsi="Times New Roman" w:cs="Times New Roman"/>
          <w:sz w:val="28"/>
          <w:szCs w:val="28"/>
        </w:rPr>
        <w:t>«</w:t>
      </w:r>
      <w:r w:rsidRPr="003001A7">
        <w:rPr>
          <w:rFonts w:ascii="Times New Roman" w:hAnsi="Times New Roman" w:cs="Times New Roman"/>
          <w:sz w:val="28"/>
          <w:szCs w:val="28"/>
        </w:rPr>
        <w:t xml:space="preserve">Благоустройство населенных пунктов </w:t>
      </w:r>
    </w:p>
    <w:p w:rsidR="00D45CA1" w:rsidRDefault="00D45CA1" w:rsidP="00EE0E65">
      <w:pPr>
        <w:spacing w:after="0" w:line="240" w:lineRule="auto"/>
        <w:jc w:val="right"/>
        <w:rPr>
          <w:rFonts w:ascii="Times New Roman" w:hAnsi="Times New Roman" w:cs="Times New Roman"/>
          <w:sz w:val="28"/>
          <w:szCs w:val="28"/>
        </w:rPr>
      </w:pPr>
      <w:r w:rsidRPr="003001A7">
        <w:rPr>
          <w:rFonts w:ascii="Times New Roman" w:hAnsi="Times New Roman" w:cs="Times New Roman"/>
          <w:sz w:val="28"/>
          <w:szCs w:val="28"/>
        </w:rPr>
        <w:t>Ханты-Мансийск</w:t>
      </w:r>
      <w:r>
        <w:rPr>
          <w:rFonts w:ascii="Times New Roman" w:hAnsi="Times New Roman" w:cs="Times New Roman"/>
          <w:sz w:val="28"/>
          <w:szCs w:val="28"/>
        </w:rPr>
        <w:t>ого района на 2021 – 2025 годы»</w:t>
      </w:r>
    </w:p>
    <w:p w:rsidR="00D45CA1" w:rsidRDefault="00D45CA1" w:rsidP="00EE0E65">
      <w:pPr>
        <w:spacing w:after="0" w:line="240" w:lineRule="auto"/>
        <w:jc w:val="right"/>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по состоянию на 1 декабря 2021 года</w:t>
      </w:r>
    </w:p>
    <w:p w:rsidR="00D95A17" w:rsidRDefault="00D95A17" w:rsidP="00EE0E65">
      <w:pPr>
        <w:spacing w:after="0" w:line="240" w:lineRule="auto"/>
        <w:jc w:val="right"/>
        <w:rPr>
          <w:rFonts w:ascii="Times New Roman" w:hAnsi="Times New Roman" w:cs="Times New Roman"/>
          <w:noProof/>
          <w:sz w:val="28"/>
          <w:szCs w:val="28"/>
          <w:lang w:eastAsia="ru-RU"/>
        </w:rPr>
      </w:pPr>
    </w:p>
    <w:p w:rsidR="00D95A17" w:rsidRDefault="00D95A17" w:rsidP="00EE0E65">
      <w:pPr>
        <w:spacing w:after="0" w:line="240" w:lineRule="auto"/>
        <w:jc w:val="right"/>
        <w:rPr>
          <w:rFonts w:ascii="Times New Roman" w:hAnsi="Times New Roman" w:cs="Times New Roman"/>
          <w:noProof/>
          <w:sz w:val="28"/>
          <w:szCs w:val="28"/>
          <w:lang w:eastAsia="ru-RU"/>
        </w:rPr>
      </w:pPr>
    </w:p>
    <w:p w:rsidR="00D95A17" w:rsidRDefault="00D95A17" w:rsidP="00EE0E65">
      <w:pPr>
        <w:spacing w:line="240" w:lineRule="auto"/>
        <w:ind w:firstLine="851"/>
        <w:jc w:val="center"/>
        <w:rPr>
          <w:rFonts w:ascii="Times New Roman" w:eastAsia="Times New Roman" w:hAnsi="Times New Roman" w:cs="Times New Roman"/>
          <w:color w:val="000000"/>
          <w:sz w:val="28"/>
          <w:szCs w:val="28"/>
        </w:rPr>
      </w:pPr>
      <w:r w:rsidRPr="006D1195">
        <w:rPr>
          <w:rFonts w:ascii="Times New Roman" w:eastAsia="Times New Roman" w:hAnsi="Times New Roman" w:cs="Times New Roman"/>
          <w:color w:val="000000"/>
          <w:sz w:val="28"/>
          <w:szCs w:val="28"/>
        </w:rPr>
        <w:t>Информация</w:t>
      </w:r>
    </w:p>
    <w:p w:rsidR="00D95A17" w:rsidRPr="006A2E24" w:rsidRDefault="00DE7A13" w:rsidP="006A2E24">
      <w:pPr>
        <w:spacing w:line="240" w:lineRule="auto"/>
        <w:ind w:firstLine="851"/>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44614">
        <w:rPr>
          <w:rFonts w:ascii="Times New Roman" w:eastAsia="Times New Roman" w:hAnsi="Times New Roman" w:cs="Times New Roman"/>
          <w:color w:val="000000"/>
          <w:sz w:val="28"/>
          <w:szCs w:val="28"/>
        </w:rPr>
        <w:t xml:space="preserve">о </w:t>
      </w:r>
      <w:r>
        <w:rPr>
          <w:rFonts w:ascii="Times New Roman" w:eastAsia="Times New Roman" w:hAnsi="Times New Roman" w:cs="Times New Roman"/>
          <w:color w:val="000000"/>
          <w:sz w:val="28"/>
          <w:szCs w:val="28"/>
        </w:rPr>
        <w:t>достижении</w:t>
      </w:r>
      <w:r w:rsidR="00D95A17" w:rsidRPr="006D1195">
        <w:rPr>
          <w:rFonts w:ascii="Times New Roman" w:eastAsia="Times New Roman" w:hAnsi="Times New Roman" w:cs="Times New Roman"/>
          <w:color w:val="000000"/>
          <w:sz w:val="28"/>
          <w:szCs w:val="28"/>
        </w:rPr>
        <w:t xml:space="preserve"> целевых показателей </w:t>
      </w:r>
      <w:r w:rsidR="00D95A17">
        <w:rPr>
          <w:rFonts w:ascii="Times New Roman" w:eastAsia="Times New Roman" w:hAnsi="Times New Roman" w:cs="Times New Roman"/>
          <w:color w:val="000000"/>
          <w:sz w:val="28"/>
          <w:szCs w:val="28"/>
        </w:rPr>
        <w:t xml:space="preserve">муниципальной </w:t>
      </w:r>
      <w:r w:rsidR="00D95A17" w:rsidRPr="006D1195">
        <w:rPr>
          <w:rFonts w:ascii="Times New Roman" w:eastAsia="Times New Roman" w:hAnsi="Times New Roman" w:cs="Times New Roman"/>
          <w:color w:val="000000"/>
          <w:sz w:val="28"/>
          <w:szCs w:val="28"/>
        </w:rPr>
        <w:t>программы</w:t>
      </w:r>
      <w:r w:rsidR="00D95A17">
        <w:rPr>
          <w:rFonts w:ascii="Times New Roman" w:eastAsia="Times New Roman" w:hAnsi="Times New Roman" w:cs="Times New Roman"/>
          <w:color w:val="000000"/>
          <w:sz w:val="28"/>
          <w:szCs w:val="28"/>
        </w:rPr>
        <w:t xml:space="preserve"> Ханты-Мансийского района </w:t>
      </w:r>
      <w:r w:rsidR="00D95A17" w:rsidRPr="00173360">
        <w:rPr>
          <w:rFonts w:ascii="Times New Roman" w:hAnsi="Times New Roman" w:cs="Times New Roman"/>
          <w:sz w:val="28"/>
          <w:szCs w:val="28"/>
        </w:rPr>
        <w:t>«</w:t>
      </w:r>
      <w:r w:rsidR="00320707" w:rsidRPr="003001A7">
        <w:rPr>
          <w:rFonts w:ascii="Times New Roman" w:hAnsi="Times New Roman" w:cs="Times New Roman"/>
          <w:sz w:val="28"/>
          <w:szCs w:val="28"/>
        </w:rPr>
        <w:t>Благоустройство населенных пунктов Ханты-Мансийск</w:t>
      </w:r>
      <w:r w:rsidR="00320707">
        <w:rPr>
          <w:rFonts w:ascii="Times New Roman" w:hAnsi="Times New Roman" w:cs="Times New Roman"/>
          <w:sz w:val="28"/>
          <w:szCs w:val="28"/>
        </w:rPr>
        <w:t>ого района на 2021 – 2025 годы</w:t>
      </w:r>
      <w:r w:rsidR="00D95A17" w:rsidRPr="00173360">
        <w:rPr>
          <w:rFonts w:ascii="Times New Roman" w:hAnsi="Times New Roman" w:cs="Times New Roman"/>
          <w:sz w:val="28"/>
          <w:szCs w:val="28"/>
        </w:rPr>
        <w:t>»</w:t>
      </w:r>
      <w:r w:rsidR="00D95A17">
        <w:rPr>
          <w:rFonts w:ascii="Times New Roman" w:eastAsia="Times New Roman" w:hAnsi="Times New Roman" w:cs="Times New Roman"/>
          <w:color w:val="000000"/>
          <w:sz w:val="28"/>
          <w:szCs w:val="28"/>
        </w:rPr>
        <w:t xml:space="preserve"> </w:t>
      </w:r>
      <w:r w:rsidR="006A2E24">
        <w:rPr>
          <w:rFonts w:ascii="Times New Roman" w:hAnsi="Times New Roman" w:cs="Times New Roman"/>
          <w:sz w:val="28"/>
          <w:szCs w:val="28"/>
        </w:rPr>
        <w:t>по состоянию на</w:t>
      </w:r>
      <w:r w:rsidR="00D95A17">
        <w:rPr>
          <w:rFonts w:ascii="Times New Roman" w:hAnsi="Times New Roman" w:cs="Times New Roman"/>
          <w:sz w:val="28"/>
          <w:szCs w:val="28"/>
        </w:rPr>
        <w:t xml:space="preserve"> 1 декабря 2021 года</w:t>
      </w:r>
    </w:p>
    <w:p w:rsidR="00D95A17" w:rsidRPr="00117413" w:rsidRDefault="00D95A17" w:rsidP="00EE0E65">
      <w:pPr>
        <w:spacing w:after="0" w:line="240" w:lineRule="auto"/>
        <w:jc w:val="right"/>
        <w:rPr>
          <w:rFonts w:ascii="Times New Roman" w:hAnsi="Times New Roman" w:cs="Times New Roman"/>
          <w:noProof/>
          <w:sz w:val="28"/>
          <w:szCs w:val="28"/>
          <w:lang w:eastAsia="ru-RU"/>
        </w:rPr>
      </w:pPr>
    </w:p>
    <w:tbl>
      <w:tblPr>
        <w:tblW w:w="9528" w:type="dxa"/>
        <w:tblLook w:val="04A0" w:firstRow="1" w:lastRow="0" w:firstColumn="1" w:lastColumn="0" w:noHBand="0" w:noVBand="1"/>
      </w:tblPr>
      <w:tblGrid>
        <w:gridCol w:w="900"/>
        <w:gridCol w:w="3064"/>
        <w:gridCol w:w="1202"/>
        <w:gridCol w:w="1411"/>
        <w:gridCol w:w="1592"/>
        <w:gridCol w:w="1359"/>
      </w:tblGrid>
      <w:tr w:rsidR="00256711" w:rsidRPr="00256711" w:rsidTr="006520D6">
        <w:trPr>
          <w:trHeight w:val="600"/>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 п/п</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Результаты реализации муниципальной программы</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Единица измерения</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 xml:space="preserve">Плановое значение показателя за отчетный год </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Ф</w:t>
            </w:r>
            <w:r w:rsidR="005E603E">
              <w:rPr>
                <w:rFonts w:ascii="Times New Roman" w:eastAsia="Times New Roman" w:hAnsi="Times New Roman" w:cs="Times New Roman"/>
                <w:color w:val="000000"/>
                <w:lang w:eastAsia="ru-RU"/>
              </w:rPr>
              <w:t xml:space="preserve">актическое значение показателя </w:t>
            </w:r>
            <w:r w:rsidRPr="00256711">
              <w:rPr>
                <w:rFonts w:ascii="Times New Roman" w:eastAsia="Times New Roman" w:hAnsi="Times New Roman" w:cs="Times New Roman"/>
                <w:color w:val="000000"/>
                <w:lang w:eastAsia="ru-RU"/>
              </w:rPr>
              <w:t>за отчетный период</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Исполнение за отчетный период от плана на год, %</w:t>
            </w:r>
          </w:p>
        </w:tc>
      </w:tr>
      <w:tr w:rsidR="00256711" w:rsidRPr="00256711" w:rsidTr="006520D6">
        <w:trPr>
          <w:trHeight w:val="97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56711" w:rsidRPr="00256711" w:rsidRDefault="00256711" w:rsidP="00EE0E65">
            <w:pPr>
              <w:spacing w:after="0" w:line="240" w:lineRule="auto"/>
              <w:rPr>
                <w:rFonts w:ascii="Times New Roman" w:eastAsia="Times New Roman" w:hAnsi="Times New Roman" w:cs="Times New Roman"/>
                <w:color w:val="000000"/>
                <w:lang w:eastAsia="ru-RU"/>
              </w:rPr>
            </w:pPr>
          </w:p>
        </w:tc>
        <w:tc>
          <w:tcPr>
            <w:tcW w:w="3064" w:type="dxa"/>
            <w:vMerge/>
            <w:tcBorders>
              <w:top w:val="single" w:sz="4" w:space="0" w:color="auto"/>
              <w:left w:val="single" w:sz="4" w:space="0" w:color="auto"/>
              <w:bottom w:val="single" w:sz="4" w:space="0" w:color="auto"/>
              <w:right w:val="single" w:sz="4" w:space="0" w:color="auto"/>
            </w:tcBorders>
            <w:vAlign w:val="center"/>
            <w:hideMark/>
          </w:tcPr>
          <w:p w:rsidR="00256711" w:rsidRPr="00256711" w:rsidRDefault="00256711" w:rsidP="00EE0E65">
            <w:pPr>
              <w:spacing w:after="0" w:line="240" w:lineRule="auto"/>
              <w:rPr>
                <w:rFonts w:ascii="Times New Roman" w:eastAsia="Times New Roman" w:hAnsi="Times New Roman" w:cs="Times New Roman"/>
                <w:color w:val="000000"/>
                <w:lang w:eastAsia="ru-RU"/>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256711" w:rsidRPr="00256711" w:rsidRDefault="00256711" w:rsidP="00EE0E65">
            <w:pPr>
              <w:spacing w:after="0" w:line="240" w:lineRule="auto"/>
              <w:rPr>
                <w:rFonts w:ascii="Times New Roman" w:eastAsia="Times New Roman" w:hAnsi="Times New Roman" w:cs="Times New Roman"/>
                <w:color w:val="000000"/>
                <w:lang w:eastAsia="ru-RU"/>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256711" w:rsidRPr="00256711" w:rsidRDefault="00256711" w:rsidP="00EE0E65">
            <w:pPr>
              <w:spacing w:after="0" w:line="240" w:lineRule="auto"/>
              <w:rPr>
                <w:rFonts w:ascii="Times New Roman" w:eastAsia="Times New Roman" w:hAnsi="Times New Roman" w:cs="Times New Roman"/>
                <w:color w:val="000000"/>
                <w:lang w:eastAsia="ru-RU"/>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256711" w:rsidRPr="00256711" w:rsidRDefault="00256711" w:rsidP="00EE0E65">
            <w:pPr>
              <w:spacing w:after="0" w:line="240" w:lineRule="auto"/>
              <w:rPr>
                <w:rFonts w:ascii="Times New Roman" w:eastAsia="Times New Roman" w:hAnsi="Times New Roman" w:cs="Times New Roman"/>
                <w:color w:val="000000"/>
                <w:lang w:eastAsia="ru-RU"/>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256711" w:rsidRPr="00256711" w:rsidRDefault="00256711" w:rsidP="00EE0E65">
            <w:pPr>
              <w:spacing w:after="0" w:line="240" w:lineRule="auto"/>
              <w:rPr>
                <w:rFonts w:ascii="Times New Roman" w:eastAsia="Times New Roman" w:hAnsi="Times New Roman" w:cs="Times New Roman"/>
                <w:color w:val="000000"/>
                <w:lang w:eastAsia="ru-RU"/>
              </w:rPr>
            </w:pPr>
          </w:p>
        </w:tc>
      </w:tr>
      <w:tr w:rsidR="00256711" w:rsidRPr="00256711" w:rsidTr="006520D6">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1</w:t>
            </w:r>
          </w:p>
        </w:tc>
        <w:tc>
          <w:tcPr>
            <w:tcW w:w="3064"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2</w:t>
            </w:r>
          </w:p>
        </w:tc>
        <w:tc>
          <w:tcPr>
            <w:tcW w:w="120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3</w:t>
            </w:r>
          </w:p>
        </w:tc>
        <w:tc>
          <w:tcPr>
            <w:tcW w:w="1411"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5</w:t>
            </w:r>
          </w:p>
        </w:tc>
        <w:tc>
          <w:tcPr>
            <w:tcW w:w="159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6</w:t>
            </w:r>
          </w:p>
        </w:tc>
        <w:tc>
          <w:tcPr>
            <w:tcW w:w="1359"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7</w:t>
            </w:r>
          </w:p>
        </w:tc>
      </w:tr>
      <w:tr w:rsidR="00256711" w:rsidRPr="00256711" w:rsidTr="006520D6">
        <w:trPr>
          <w:trHeight w:val="25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1</w:t>
            </w:r>
          </w:p>
        </w:tc>
        <w:tc>
          <w:tcPr>
            <w:tcW w:w="3064"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rPr>
                <w:rFonts w:ascii="Times New Roman" w:eastAsia="Times New Roman" w:hAnsi="Times New Roman" w:cs="Times New Roman"/>
                <w:color w:val="000000"/>
                <w:sz w:val="24"/>
                <w:szCs w:val="24"/>
                <w:lang w:eastAsia="ru-RU"/>
              </w:rPr>
            </w:pPr>
            <w:r w:rsidRPr="00256711">
              <w:rPr>
                <w:rFonts w:ascii="Times New Roman" w:eastAsia="Times New Roman" w:hAnsi="Times New Roman" w:cs="Times New Roman"/>
                <w:color w:val="000000"/>
                <w:sz w:val="24"/>
                <w:szCs w:val="24"/>
                <w:lang w:eastAsia="ru-RU"/>
              </w:rPr>
              <w:t xml:space="preserve">Доля граждан, принявших участие в решении </w:t>
            </w:r>
            <w:bookmarkStart w:id="0" w:name="_GoBack"/>
            <w:bookmarkEnd w:id="0"/>
            <w:r w:rsidRPr="00256711">
              <w:rPr>
                <w:rFonts w:ascii="Times New Roman" w:eastAsia="Times New Roman" w:hAnsi="Times New Roman" w:cs="Times New Roman"/>
                <w:color w:val="000000"/>
                <w:sz w:val="24"/>
                <w:szCs w:val="24"/>
                <w:lang w:eastAsia="ru-RU"/>
              </w:rPr>
              <w:t>вопросов развития городской среды, от общего количества граждан в возрасте от 14 лет, проживающих в населенных пунктах Ханты-Мансийского района, на территории которых реализуется проекты по созданию комфортной городской среды</w:t>
            </w:r>
          </w:p>
        </w:tc>
        <w:tc>
          <w:tcPr>
            <w:tcW w:w="120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sz w:val="20"/>
                <w:szCs w:val="20"/>
                <w:lang w:eastAsia="ru-RU"/>
              </w:rPr>
            </w:pPr>
            <w:r w:rsidRPr="00256711">
              <w:rPr>
                <w:rFonts w:ascii="Times New Roman" w:eastAsia="Times New Roman" w:hAnsi="Times New Roman" w:cs="Times New Roman"/>
                <w:color w:val="000000"/>
                <w:sz w:val="20"/>
                <w:szCs w:val="20"/>
                <w:lang w:eastAsia="ru-RU"/>
              </w:rPr>
              <w:t>%</w:t>
            </w:r>
          </w:p>
        </w:tc>
        <w:tc>
          <w:tcPr>
            <w:tcW w:w="1411"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15</w:t>
            </w:r>
          </w:p>
        </w:tc>
        <w:tc>
          <w:tcPr>
            <w:tcW w:w="159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lang w:eastAsia="ru-RU"/>
              </w:rPr>
            </w:pPr>
            <w:r w:rsidRPr="00256711">
              <w:rPr>
                <w:rFonts w:ascii="Times New Roman" w:eastAsia="Times New Roman" w:hAnsi="Times New Roman" w:cs="Times New Roman"/>
                <w:lang w:eastAsia="ru-RU"/>
              </w:rPr>
              <w:t>18</w:t>
            </w:r>
          </w:p>
        </w:tc>
        <w:tc>
          <w:tcPr>
            <w:tcW w:w="1359"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120,0</w:t>
            </w:r>
          </w:p>
        </w:tc>
      </w:tr>
      <w:tr w:rsidR="00256711" w:rsidRPr="00256711" w:rsidTr="006520D6">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2</w:t>
            </w:r>
          </w:p>
        </w:tc>
        <w:tc>
          <w:tcPr>
            <w:tcW w:w="3064"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rPr>
                <w:rFonts w:ascii="Times New Roman" w:eastAsia="Times New Roman" w:hAnsi="Times New Roman" w:cs="Times New Roman"/>
                <w:color w:val="000000"/>
                <w:sz w:val="24"/>
                <w:szCs w:val="24"/>
                <w:lang w:eastAsia="ru-RU"/>
              </w:rPr>
            </w:pPr>
            <w:r w:rsidRPr="00256711">
              <w:rPr>
                <w:rFonts w:ascii="Times New Roman" w:eastAsia="Times New Roman" w:hAnsi="Times New Roman" w:cs="Times New Roman"/>
                <w:color w:val="000000"/>
                <w:sz w:val="24"/>
                <w:szCs w:val="24"/>
                <w:lang w:eastAsia="ru-RU"/>
              </w:rPr>
              <w:t>Количество общественных территорий, подлежащих благоустройству</w:t>
            </w:r>
          </w:p>
        </w:tc>
        <w:tc>
          <w:tcPr>
            <w:tcW w:w="120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sz w:val="20"/>
                <w:szCs w:val="20"/>
                <w:lang w:eastAsia="ru-RU"/>
              </w:rPr>
            </w:pPr>
            <w:r w:rsidRPr="00256711">
              <w:rPr>
                <w:rFonts w:ascii="Times New Roman" w:eastAsia="Times New Roman" w:hAnsi="Times New Roman" w:cs="Times New Roman"/>
                <w:color w:val="000000"/>
                <w:sz w:val="20"/>
                <w:szCs w:val="20"/>
                <w:lang w:eastAsia="ru-RU"/>
              </w:rPr>
              <w:t>ед.</w:t>
            </w:r>
          </w:p>
        </w:tc>
        <w:tc>
          <w:tcPr>
            <w:tcW w:w="1411"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3</w:t>
            </w:r>
          </w:p>
        </w:tc>
        <w:tc>
          <w:tcPr>
            <w:tcW w:w="159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lang w:eastAsia="ru-RU"/>
              </w:rPr>
            </w:pPr>
            <w:r w:rsidRPr="00256711">
              <w:rPr>
                <w:rFonts w:ascii="Times New Roman" w:eastAsia="Times New Roman" w:hAnsi="Times New Roman" w:cs="Times New Roman"/>
                <w:lang w:eastAsia="ru-RU"/>
              </w:rPr>
              <w:t>1</w:t>
            </w:r>
          </w:p>
        </w:tc>
        <w:tc>
          <w:tcPr>
            <w:tcW w:w="1359"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33,3</w:t>
            </w:r>
          </w:p>
        </w:tc>
      </w:tr>
      <w:tr w:rsidR="00256711" w:rsidRPr="00256711" w:rsidTr="006520D6">
        <w:trPr>
          <w:trHeight w:val="31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3</w:t>
            </w:r>
          </w:p>
        </w:tc>
        <w:tc>
          <w:tcPr>
            <w:tcW w:w="3064"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rPr>
                <w:rFonts w:ascii="Times New Roman" w:eastAsia="Times New Roman" w:hAnsi="Times New Roman" w:cs="Times New Roman"/>
                <w:color w:val="000000"/>
                <w:sz w:val="24"/>
                <w:szCs w:val="24"/>
                <w:lang w:eastAsia="ru-RU"/>
              </w:rPr>
            </w:pPr>
            <w:r w:rsidRPr="00256711">
              <w:rPr>
                <w:rFonts w:ascii="Times New Roman" w:eastAsia="Times New Roman" w:hAnsi="Times New Roman" w:cs="Times New Roman"/>
                <w:color w:val="000000"/>
                <w:sz w:val="24"/>
                <w:szCs w:val="24"/>
                <w:lang w:eastAsia="ru-RU"/>
              </w:rPr>
              <w:t>Количество объектов благоустройства</w:t>
            </w:r>
          </w:p>
        </w:tc>
        <w:tc>
          <w:tcPr>
            <w:tcW w:w="120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sz w:val="20"/>
                <w:szCs w:val="20"/>
                <w:lang w:eastAsia="ru-RU"/>
              </w:rPr>
            </w:pPr>
            <w:r w:rsidRPr="00256711">
              <w:rPr>
                <w:rFonts w:ascii="Times New Roman" w:eastAsia="Times New Roman" w:hAnsi="Times New Roman" w:cs="Times New Roman"/>
                <w:color w:val="000000"/>
                <w:sz w:val="20"/>
                <w:szCs w:val="20"/>
                <w:lang w:eastAsia="ru-RU"/>
              </w:rPr>
              <w:t>ед.</w:t>
            </w:r>
          </w:p>
        </w:tc>
        <w:tc>
          <w:tcPr>
            <w:tcW w:w="1411" w:type="dxa"/>
            <w:tcBorders>
              <w:top w:val="nil"/>
              <w:left w:val="nil"/>
              <w:bottom w:val="single" w:sz="4" w:space="0" w:color="auto"/>
              <w:right w:val="single" w:sz="4" w:space="0" w:color="auto"/>
            </w:tcBorders>
            <w:shd w:val="clear" w:color="000000" w:fill="FFFFFF"/>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не менее 5</w:t>
            </w:r>
          </w:p>
        </w:tc>
        <w:tc>
          <w:tcPr>
            <w:tcW w:w="159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lang w:eastAsia="ru-RU"/>
              </w:rPr>
            </w:pPr>
            <w:r w:rsidRPr="00256711">
              <w:rPr>
                <w:rFonts w:ascii="Times New Roman" w:eastAsia="Times New Roman" w:hAnsi="Times New Roman" w:cs="Times New Roman"/>
                <w:lang w:eastAsia="ru-RU"/>
              </w:rPr>
              <w:t xml:space="preserve">12,0 </w:t>
            </w:r>
          </w:p>
        </w:tc>
        <w:tc>
          <w:tcPr>
            <w:tcW w:w="1359"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240,0</w:t>
            </w:r>
          </w:p>
        </w:tc>
      </w:tr>
      <w:tr w:rsidR="00256711" w:rsidRPr="00256711" w:rsidTr="006520D6">
        <w:trPr>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4</w:t>
            </w:r>
          </w:p>
        </w:tc>
        <w:tc>
          <w:tcPr>
            <w:tcW w:w="3064" w:type="dxa"/>
            <w:tcBorders>
              <w:top w:val="nil"/>
              <w:left w:val="nil"/>
              <w:bottom w:val="single" w:sz="4" w:space="0" w:color="auto"/>
              <w:right w:val="single" w:sz="4" w:space="0" w:color="auto"/>
            </w:tcBorders>
            <w:shd w:val="clear" w:color="auto" w:fill="auto"/>
            <w:noWrap/>
            <w:vAlign w:val="bottom"/>
            <w:hideMark/>
          </w:tcPr>
          <w:p w:rsidR="00256711" w:rsidRPr="00256711" w:rsidRDefault="00256711" w:rsidP="00EE0E65">
            <w:pPr>
              <w:spacing w:after="0" w:line="240" w:lineRule="auto"/>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Количество инициативных проектов</w:t>
            </w:r>
          </w:p>
        </w:tc>
        <w:tc>
          <w:tcPr>
            <w:tcW w:w="120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sz w:val="20"/>
                <w:szCs w:val="20"/>
                <w:lang w:eastAsia="ru-RU"/>
              </w:rPr>
            </w:pPr>
            <w:r w:rsidRPr="00256711">
              <w:rPr>
                <w:rFonts w:ascii="Times New Roman" w:eastAsia="Times New Roman" w:hAnsi="Times New Roman" w:cs="Times New Roman"/>
                <w:color w:val="000000"/>
                <w:sz w:val="20"/>
                <w:szCs w:val="20"/>
                <w:lang w:eastAsia="ru-RU"/>
              </w:rPr>
              <w:t>ед.</w:t>
            </w:r>
          </w:p>
        </w:tc>
        <w:tc>
          <w:tcPr>
            <w:tcW w:w="1411"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8,0</w:t>
            </w:r>
          </w:p>
        </w:tc>
        <w:tc>
          <w:tcPr>
            <w:tcW w:w="159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5,0</w:t>
            </w:r>
          </w:p>
        </w:tc>
        <w:tc>
          <w:tcPr>
            <w:tcW w:w="1359"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62,5</w:t>
            </w:r>
          </w:p>
        </w:tc>
      </w:tr>
      <w:tr w:rsidR="00256711" w:rsidRPr="00256711" w:rsidTr="006520D6">
        <w:trPr>
          <w:trHeight w:val="63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5</w:t>
            </w:r>
          </w:p>
        </w:tc>
        <w:tc>
          <w:tcPr>
            <w:tcW w:w="3064"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rPr>
                <w:rFonts w:ascii="Times New Roman" w:eastAsia="Times New Roman" w:hAnsi="Times New Roman" w:cs="Times New Roman"/>
                <w:color w:val="000000"/>
                <w:sz w:val="24"/>
                <w:szCs w:val="24"/>
                <w:lang w:eastAsia="ru-RU"/>
              </w:rPr>
            </w:pPr>
            <w:r w:rsidRPr="00256711">
              <w:rPr>
                <w:rFonts w:ascii="Times New Roman" w:eastAsia="Times New Roman" w:hAnsi="Times New Roman" w:cs="Times New Roman"/>
                <w:color w:val="000000"/>
                <w:sz w:val="24"/>
                <w:szCs w:val="24"/>
                <w:lang w:eastAsia="ru-RU"/>
              </w:rPr>
              <w:t>Доля реализованных мероприятий по благоустройству</w:t>
            </w:r>
          </w:p>
        </w:tc>
        <w:tc>
          <w:tcPr>
            <w:tcW w:w="120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sz w:val="20"/>
                <w:szCs w:val="20"/>
                <w:lang w:eastAsia="ru-RU"/>
              </w:rPr>
            </w:pPr>
            <w:r w:rsidRPr="00256711">
              <w:rPr>
                <w:rFonts w:ascii="Times New Roman" w:eastAsia="Times New Roman" w:hAnsi="Times New Roman" w:cs="Times New Roman"/>
                <w:color w:val="000000"/>
                <w:sz w:val="20"/>
                <w:szCs w:val="20"/>
                <w:lang w:eastAsia="ru-RU"/>
              </w:rPr>
              <w:t>%</w:t>
            </w:r>
          </w:p>
        </w:tc>
        <w:tc>
          <w:tcPr>
            <w:tcW w:w="1411"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100,0</w:t>
            </w:r>
          </w:p>
        </w:tc>
        <w:tc>
          <w:tcPr>
            <w:tcW w:w="1592"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87,80</w:t>
            </w:r>
          </w:p>
        </w:tc>
        <w:tc>
          <w:tcPr>
            <w:tcW w:w="1359" w:type="dxa"/>
            <w:tcBorders>
              <w:top w:val="nil"/>
              <w:left w:val="nil"/>
              <w:bottom w:val="single" w:sz="4" w:space="0" w:color="auto"/>
              <w:right w:val="single" w:sz="4" w:space="0" w:color="auto"/>
            </w:tcBorders>
            <w:shd w:val="clear" w:color="auto" w:fill="auto"/>
            <w:vAlign w:val="center"/>
            <w:hideMark/>
          </w:tcPr>
          <w:p w:rsidR="00256711" w:rsidRPr="00256711" w:rsidRDefault="00256711" w:rsidP="00EE0E65">
            <w:pPr>
              <w:spacing w:after="0" w:line="240" w:lineRule="auto"/>
              <w:jc w:val="center"/>
              <w:rPr>
                <w:rFonts w:ascii="Times New Roman" w:eastAsia="Times New Roman" w:hAnsi="Times New Roman" w:cs="Times New Roman"/>
                <w:color w:val="000000"/>
                <w:lang w:eastAsia="ru-RU"/>
              </w:rPr>
            </w:pPr>
            <w:r w:rsidRPr="00256711">
              <w:rPr>
                <w:rFonts w:ascii="Times New Roman" w:eastAsia="Times New Roman" w:hAnsi="Times New Roman" w:cs="Times New Roman"/>
                <w:color w:val="000000"/>
                <w:lang w:eastAsia="ru-RU"/>
              </w:rPr>
              <w:t>87,8</w:t>
            </w:r>
          </w:p>
        </w:tc>
      </w:tr>
    </w:tbl>
    <w:p w:rsidR="00D45CA1" w:rsidRDefault="00D45CA1" w:rsidP="00EE0E65">
      <w:pPr>
        <w:spacing w:line="240" w:lineRule="auto"/>
      </w:pPr>
    </w:p>
    <w:sectPr w:rsidR="00D45CA1" w:rsidSect="00FE041F">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7D" w:rsidRDefault="00E3797D" w:rsidP="00D924BF">
      <w:pPr>
        <w:spacing w:after="0" w:line="240" w:lineRule="auto"/>
      </w:pPr>
      <w:r>
        <w:separator/>
      </w:r>
    </w:p>
  </w:endnote>
  <w:endnote w:type="continuationSeparator" w:id="0">
    <w:p w:rsidR="00E3797D" w:rsidRDefault="00E3797D" w:rsidP="00D9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082294"/>
      <w:docPartObj>
        <w:docPartGallery w:val="Page Numbers (Bottom of Page)"/>
        <w:docPartUnique/>
      </w:docPartObj>
    </w:sdtPr>
    <w:sdtContent>
      <w:p w:rsidR="00B54B98" w:rsidRDefault="00B54B98">
        <w:pPr>
          <w:pStyle w:val="a5"/>
          <w:jc w:val="right"/>
        </w:pPr>
        <w:r>
          <w:fldChar w:fldCharType="begin"/>
        </w:r>
        <w:r>
          <w:instrText>PAGE   \* MERGEFORMAT</w:instrText>
        </w:r>
        <w:r>
          <w:fldChar w:fldCharType="separate"/>
        </w:r>
        <w:r w:rsidR="00FE041F">
          <w:rPr>
            <w:noProof/>
          </w:rPr>
          <w:t>16</w:t>
        </w:r>
        <w:r>
          <w:fldChar w:fldCharType="end"/>
        </w:r>
      </w:p>
    </w:sdtContent>
  </w:sdt>
  <w:p w:rsidR="00B54B98" w:rsidRDefault="00B54B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7D" w:rsidRDefault="00E3797D" w:rsidP="00D924BF">
      <w:pPr>
        <w:spacing w:after="0" w:line="240" w:lineRule="auto"/>
      </w:pPr>
      <w:r>
        <w:separator/>
      </w:r>
    </w:p>
  </w:footnote>
  <w:footnote w:type="continuationSeparator" w:id="0">
    <w:p w:rsidR="00E3797D" w:rsidRDefault="00E3797D" w:rsidP="00D924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E6"/>
    <w:rsid w:val="00024CA6"/>
    <w:rsid w:val="00052B50"/>
    <w:rsid w:val="00054928"/>
    <w:rsid w:val="00096CD9"/>
    <w:rsid w:val="00141950"/>
    <w:rsid w:val="001B489C"/>
    <w:rsid w:val="00201AE6"/>
    <w:rsid w:val="00256711"/>
    <w:rsid w:val="002601B3"/>
    <w:rsid w:val="002E19D4"/>
    <w:rsid w:val="00320707"/>
    <w:rsid w:val="00330C7D"/>
    <w:rsid w:val="00344614"/>
    <w:rsid w:val="003502EE"/>
    <w:rsid w:val="00373E88"/>
    <w:rsid w:val="003864C0"/>
    <w:rsid w:val="003924A4"/>
    <w:rsid w:val="003C6642"/>
    <w:rsid w:val="003F36D8"/>
    <w:rsid w:val="00487597"/>
    <w:rsid w:val="004A41F3"/>
    <w:rsid w:val="00522B02"/>
    <w:rsid w:val="00582836"/>
    <w:rsid w:val="005E603E"/>
    <w:rsid w:val="00627D67"/>
    <w:rsid w:val="006520D6"/>
    <w:rsid w:val="006A2E24"/>
    <w:rsid w:val="006A498D"/>
    <w:rsid w:val="006E79CB"/>
    <w:rsid w:val="00761507"/>
    <w:rsid w:val="007E46EF"/>
    <w:rsid w:val="008301B2"/>
    <w:rsid w:val="008E25E1"/>
    <w:rsid w:val="009428BC"/>
    <w:rsid w:val="00943543"/>
    <w:rsid w:val="00964CE8"/>
    <w:rsid w:val="009C53EA"/>
    <w:rsid w:val="009D79B2"/>
    <w:rsid w:val="009F547B"/>
    <w:rsid w:val="009F7FC9"/>
    <w:rsid w:val="00A25539"/>
    <w:rsid w:val="00A40D83"/>
    <w:rsid w:val="00AD467D"/>
    <w:rsid w:val="00B16FC1"/>
    <w:rsid w:val="00B4307C"/>
    <w:rsid w:val="00B54B98"/>
    <w:rsid w:val="00C22A34"/>
    <w:rsid w:val="00C23CF0"/>
    <w:rsid w:val="00C45237"/>
    <w:rsid w:val="00C45731"/>
    <w:rsid w:val="00D44807"/>
    <w:rsid w:val="00D45CA1"/>
    <w:rsid w:val="00D924BF"/>
    <w:rsid w:val="00D95A17"/>
    <w:rsid w:val="00DA2F70"/>
    <w:rsid w:val="00DB577A"/>
    <w:rsid w:val="00DE4CFB"/>
    <w:rsid w:val="00DE7A13"/>
    <w:rsid w:val="00E210B9"/>
    <w:rsid w:val="00E3797D"/>
    <w:rsid w:val="00E64298"/>
    <w:rsid w:val="00E8495E"/>
    <w:rsid w:val="00E873FB"/>
    <w:rsid w:val="00E94DD4"/>
    <w:rsid w:val="00EA5EA6"/>
    <w:rsid w:val="00EE0E65"/>
    <w:rsid w:val="00F14689"/>
    <w:rsid w:val="00F81ACA"/>
    <w:rsid w:val="00FA001A"/>
    <w:rsid w:val="00FE041F"/>
    <w:rsid w:val="00FF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4B812-2E4B-4E37-A2E9-50F532B6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4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24BF"/>
  </w:style>
  <w:style w:type="paragraph" w:styleId="a5">
    <w:name w:val="footer"/>
    <w:basedOn w:val="a"/>
    <w:link w:val="a6"/>
    <w:uiPriority w:val="99"/>
    <w:unhideWhenUsed/>
    <w:rsid w:val="00D924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7924">
      <w:bodyDiv w:val="1"/>
      <w:marLeft w:val="0"/>
      <w:marRight w:val="0"/>
      <w:marTop w:val="0"/>
      <w:marBottom w:val="0"/>
      <w:divBdr>
        <w:top w:val="none" w:sz="0" w:space="0" w:color="auto"/>
        <w:left w:val="none" w:sz="0" w:space="0" w:color="auto"/>
        <w:bottom w:val="none" w:sz="0" w:space="0" w:color="auto"/>
        <w:right w:val="none" w:sz="0" w:space="0" w:color="auto"/>
      </w:divBdr>
    </w:div>
    <w:div w:id="688989278">
      <w:bodyDiv w:val="1"/>
      <w:marLeft w:val="0"/>
      <w:marRight w:val="0"/>
      <w:marTop w:val="0"/>
      <w:marBottom w:val="0"/>
      <w:divBdr>
        <w:top w:val="none" w:sz="0" w:space="0" w:color="auto"/>
        <w:left w:val="none" w:sz="0" w:space="0" w:color="auto"/>
        <w:bottom w:val="none" w:sz="0" w:space="0" w:color="auto"/>
        <w:right w:val="none" w:sz="0" w:space="0" w:color="auto"/>
      </w:divBdr>
    </w:div>
    <w:div w:id="1245265697">
      <w:bodyDiv w:val="1"/>
      <w:marLeft w:val="0"/>
      <w:marRight w:val="0"/>
      <w:marTop w:val="0"/>
      <w:marBottom w:val="0"/>
      <w:divBdr>
        <w:top w:val="none" w:sz="0" w:space="0" w:color="auto"/>
        <w:left w:val="none" w:sz="0" w:space="0" w:color="auto"/>
        <w:bottom w:val="none" w:sz="0" w:space="0" w:color="auto"/>
        <w:right w:val="none" w:sz="0" w:space="0" w:color="auto"/>
      </w:divBdr>
    </w:div>
    <w:div w:id="13079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17</Pages>
  <Words>3886</Words>
  <Characters>22154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SirinaKV</dc:creator>
  <cp:keywords/>
  <dc:description/>
  <cp:lastModifiedBy>Вера Набока</cp:lastModifiedBy>
  <cp:revision>63</cp:revision>
  <dcterms:created xsi:type="dcterms:W3CDTF">2021-11-23T10:48:00Z</dcterms:created>
  <dcterms:modified xsi:type="dcterms:W3CDTF">2021-12-03T12:32:00Z</dcterms:modified>
</cp:coreProperties>
</file>